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B93" w:rsidRDefault="00747B93">
      <w:pPr>
        <w:widowControl w:val="0"/>
        <w:autoSpaceDE w:val="0"/>
        <w:autoSpaceDN w:val="0"/>
        <w:adjustRightInd w:val="0"/>
        <w:spacing w:after="0" w:line="4" w:lineRule="exact"/>
        <w:rPr>
          <w:rFonts w:ascii="Times New Roman" w:hAnsi="Times New Roman"/>
          <w:sz w:val="24"/>
          <w:szCs w:val="24"/>
        </w:rPr>
      </w:pPr>
      <w:bookmarkStart w:id="0" w:name="page1"/>
      <w:bookmarkEnd w:id="0"/>
    </w:p>
    <w:tbl>
      <w:tblPr>
        <w:tblW w:w="10065" w:type="dxa"/>
        <w:tblLook w:val="04A0" w:firstRow="1" w:lastRow="0" w:firstColumn="1" w:lastColumn="0" w:noHBand="0" w:noVBand="1"/>
      </w:tblPr>
      <w:tblGrid>
        <w:gridCol w:w="3652"/>
        <w:gridCol w:w="425"/>
        <w:gridCol w:w="5988"/>
      </w:tblGrid>
      <w:tr w:rsidR="00F776DD" w:rsidRPr="00B60A39" w:rsidTr="00F30B90">
        <w:tc>
          <w:tcPr>
            <w:tcW w:w="3652" w:type="dxa"/>
          </w:tcPr>
          <w:p w:rsidR="00F776DD" w:rsidRPr="00F776DD" w:rsidRDefault="00F776DD" w:rsidP="00F30B90">
            <w:pPr>
              <w:shd w:val="clear" w:color="auto" w:fill="FFFFFF"/>
              <w:spacing w:after="0" w:line="240" w:lineRule="auto"/>
              <w:ind w:right="7"/>
              <w:jc w:val="both"/>
              <w:rPr>
                <w:rFonts w:ascii="Times New Roman" w:eastAsia="Calibri" w:hAnsi="Times New Roman"/>
                <w:b/>
                <w:noProof/>
                <w:spacing w:val="-1"/>
                <w:sz w:val="24"/>
                <w:szCs w:val="24"/>
                <w:lang w:val="ru-RU"/>
              </w:rPr>
            </w:pPr>
            <w:r w:rsidRPr="001549BE">
              <w:rPr>
                <w:rFonts w:ascii="Times New Roman" w:hAnsi="Times New Roman"/>
                <w:b/>
                <w:noProof/>
                <w:spacing w:val="-1"/>
                <w:sz w:val="24"/>
                <w:szCs w:val="24"/>
                <w:lang w:val="ru-RU"/>
              </w:rPr>
              <w:t>ПРИНЯТО</w:t>
            </w:r>
          </w:p>
          <w:p w:rsidR="00F776DD" w:rsidRPr="001549BE" w:rsidRDefault="00F776DD" w:rsidP="00F30B90">
            <w:pPr>
              <w:shd w:val="clear" w:color="auto" w:fill="FFFFFF"/>
              <w:spacing w:after="0" w:line="240" w:lineRule="auto"/>
              <w:ind w:right="7"/>
              <w:jc w:val="both"/>
              <w:rPr>
                <w:rFonts w:ascii="Times New Roman" w:hAnsi="Times New Roman"/>
                <w:b/>
                <w:noProof/>
                <w:spacing w:val="-1"/>
                <w:sz w:val="24"/>
                <w:szCs w:val="24"/>
                <w:lang w:val="ru-RU"/>
              </w:rPr>
            </w:pPr>
            <w:r w:rsidRPr="001549BE">
              <w:rPr>
                <w:rFonts w:ascii="Times New Roman" w:hAnsi="Times New Roman"/>
                <w:b/>
                <w:noProof/>
                <w:spacing w:val="-1"/>
                <w:sz w:val="24"/>
                <w:szCs w:val="24"/>
                <w:lang w:val="ru-RU"/>
              </w:rPr>
              <w:t>на педагогичексом совете</w:t>
            </w:r>
          </w:p>
          <w:p w:rsidR="00F776DD" w:rsidRPr="001549BE" w:rsidRDefault="00F776DD" w:rsidP="00F30B90">
            <w:pPr>
              <w:shd w:val="clear" w:color="auto" w:fill="FFFFFF"/>
              <w:spacing w:after="0" w:line="240" w:lineRule="auto"/>
              <w:ind w:right="7"/>
              <w:jc w:val="both"/>
              <w:rPr>
                <w:rFonts w:ascii="Times New Roman" w:hAnsi="Times New Roman"/>
                <w:b/>
                <w:noProof/>
                <w:spacing w:val="-1"/>
                <w:sz w:val="24"/>
                <w:szCs w:val="24"/>
                <w:lang w:val="ru-RU"/>
              </w:rPr>
            </w:pPr>
            <w:r w:rsidRPr="001549BE">
              <w:rPr>
                <w:rFonts w:ascii="Times New Roman" w:hAnsi="Times New Roman"/>
                <w:b/>
                <w:noProof/>
                <w:spacing w:val="-1"/>
                <w:sz w:val="24"/>
                <w:szCs w:val="24"/>
                <w:lang w:val="ru-RU"/>
              </w:rPr>
              <w:t>«1» сентября 2015 г.</w:t>
            </w:r>
          </w:p>
          <w:p w:rsidR="00F776DD" w:rsidRPr="00F776DD" w:rsidRDefault="00F776DD" w:rsidP="00F30B90">
            <w:pPr>
              <w:spacing w:after="0" w:line="240" w:lineRule="auto"/>
              <w:jc w:val="both"/>
              <w:rPr>
                <w:rFonts w:ascii="Times New Roman" w:eastAsia="Calibri" w:hAnsi="Times New Roman"/>
                <w:sz w:val="24"/>
                <w:szCs w:val="24"/>
                <w:lang w:val="ru-RU"/>
              </w:rPr>
            </w:pPr>
          </w:p>
        </w:tc>
        <w:tc>
          <w:tcPr>
            <w:tcW w:w="425" w:type="dxa"/>
          </w:tcPr>
          <w:p w:rsidR="00F776DD" w:rsidRPr="00F776DD" w:rsidRDefault="00F776DD" w:rsidP="00F30B90">
            <w:pPr>
              <w:spacing w:after="0" w:line="240" w:lineRule="auto"/>
              <w:jc w:val="both"/>
              <w:rPr>
                <w:rFonts w:ascii="Times New Roman" w:eastAsia="Calibri" w:hAnsi="Times New Roman"/>
                <w:sz w:val="24"/>
                <w:szCs w:val="24"/>
                <w:lang w:val="ru-RU"/>
              </w:rPr>
            </w:pPr>
          </w:p>
        </w:tc>
        <w:tc>
          <w:tcPr>
            <w:tcW w:w="5988" w:type="dxa"/>
          </w:tcPr>
          <w:p w:rsidR="00F776DD" w:rsidRPr="00F776DD" w:rsidRDefault="00F776DD" w:rsidP="00F30B90">
            <w:pPr>
              <w:spacing w:after="0" w:line="240" w:lineRule="auto"/>
              <w:rPr>
                <w:rFonts w:ascii="Times New Roman" w:eastAsia="Calibri" w:hAnsi="Times New Roman"/>
                <w:b/>
                <w:sz w:val="24"/>
                <w:szCs w:val="24"/>
                <w:lang w:val="ru-RU"/>
              </w:rPr>
            </w:pPr>
            <w:r w:rsidRPr="00F776DD">
              <w:rPr>
                <w:rFonts w:ascii="Times New Roman" w:eastAsia="Calibri" w:hAnsi="Times New Roman"/>
                <w:b/>
                <w:sz w:val="24"/>
                <w:szCs w:val="24"/>
                <w:lang w:val="ru-RU"/>
              </w:rPr>
              <w:t>УТВЕРЖДАЮ</w:t>
            </w:r>
          </w:p>
          <w:p w:rsidR="00F776DD" w:rsidRPr="00F776DD" w:rsidRDefault="00F776DD" w:rsidP="00F30B90">
            <w:pPr>
              <w:spacing w:after="0" w:line="240" w:lineRule="auto"/>
              <w:ind w:right="7"/>
              <w:rPr>
                <w:rFonts w:ascii="Times New Roman" w:eastAsia="Calibri" w:hAnsi="Times New Roman"/>
                <w:b/>
                <w:sz w:val="24"/>
                <w:szCs w:val="24"/>
                <w:lang w:val="ru-RU"/>
              </w:rPr>
            </w:pPr>
          </w:p>
          <w:p w:rsidR="00F776DD" w:rsidRPr="00F776DD" w:rsidRDefault="00F776DD" w:rsidP="00F30B90">
            <w:pPr>
              <w:spacing w:after="0" w:line="240" w:lineRule="auto"/>
              <w:ind w:right="7"/>
              <w:rPr>
                <w:rFonts w:ascii="Times New Roman" w:eastAsia="Calibri" w:hAnsi="Times New Roman"/>
                <w:sz w:val="24"/>
                <w:szCs w:val="24"/>
                <w:lang w:val="ru-RU"/>
              </w:rPr>
            </w:pPr>
            <w:r w:rsidRPr="00F776DD">
              <w:rPr>
                <w:rFonts w:ascii="Times New Roman" w:eastAsia="Calibri" w:hAnsi="Times New Roman"/>
                <w:b/>
                <w:sz w:val="24"/>
                <w:szCs w:val="24"/>
                <w:lang w:val="ru-RU"/>
              </w:rPr>
              <w:t xml:space="preserve">Директор </w:t>
            </w:r>
            <w:proofErr w:type="spellStart"/>
            <w:r w:rsidRPr="00F776DD">
              <w:rPr>
                <w:rFonts w:ascii="Times New Roman" w:eastAsia="Calibri" w:hAnsi="Times New Roman"/>
                <w:b/>
                <w:sz w:val="24"/>
                <w:szCs w:val="24"/>
                <w:lang w:val="ru-RU"/>
              </w:rPr>
              <w:t>Центра_____________М.Г</w:t>
            </w:r>
            <w:proofErr w:type="spellEnd"/>
            <w:r w:rsidRPr="00F776DD">
              <w:rPr>
                <w:rFonts w:ascii="Times New Roman" w:eastAsia="Calibri" w:hAnsi="Times New Roman"/>
                <w:b/>
                <w:sz w:val="24"/>
                <w:szCs w:val="24"/>
                <w:lang w:val="ru-RU"/>
              </w:rPr>
              <w:t>. Скалозубов</w:t>
            </w:r>
          </w:p>
        </w:tc>
      </w:tr>
    </w:tbl>
    <w:p w:rsidR="00F776DD" w:rsidRPr="00F776DD" w:rsidRDefault="00F776DD" w:rsidP="00F776DD">
      <w:pPr>
        <w:spacing w:after="0" w:line="240" w:lineRule="auto"/>
        <w:ind w:left="4321" w:right="6" w:firstLine="720"/>
        <w:jc w:val="both"/>
        <w:rPr>
          <w:rFonts w:ascii="Times New Roman" w:hAnsi="Times New Roman"/>
          <w:b/>
          <w:noProof/>
          <w:spacing w:val="-1"/>
          <w:sz w:val="24"/>
          <w:szCs w:val="24"/>
          <w:lang w:val="ru-RU"/>
        </w:rPr>
      </w:pPr>
    </w:p>
    <w:p w:rsidR="00F776DD" w:rsidRPr="00F776DD" w:rsidRDefault="00F776DD" w:rsidP="00F776DD">
      <w:pPr>
        <w:spacing w:after="0" w:line="240" w:lineRule="auto"/>
        <w:ind w:left="4321" w:right="6" w:firstLine="720"/>
        <w:jc w:val="both"/>
        <w:rPr>
          <w:rFonts w:ascii="Times New Roman" w:eastAsia="Calibri" w:hAnsi="Times New Roman"/>
          <w:b/>
          <w:noProof/>
          <w:spacing w:val="-1"/>
          <w:sz w:val="24"/>
          <w:szCs w:val="24"/>
          <w:lang w:val="ru-RU"/>
        </w:rPr>
      </w:pPr>
      <w:r w:rsidRPr="00F776DD">
        <w:rPr>
          <w:rFonts w:ascii="Times New Roman" w:hAnsi="Times New Roman"/>
          <w:b/>
          <w:noProof/>
          <w:spacing w:val="-1"/>
          <w:sz w:val="24"/>
          <w:szCs w:val="24"/>
          <w:lang w:val="ru-RU"/>
        </w:rPr>
        <w:t xml:space="preserve">Введено в действие </w:t>
      </w:r>
    </w:p>
    <w:p w:rsidR="00F776DD" w:rsidRPr="00F776DD" w:rsidRDefault="00F776DD" w:rsidP="00F776DD">
      <w:pPr>
        <w:spacing w:after="0" w:line="240" w:lineRule="auto"/>
        <w:ind w:left="4321" w:right="6" w:firstLine="720"/>
        <w:jc w:val="both"/>
        <w:rPr>
          <w:rFonts w:ascii="Times New Roman" w:hAnsi="Times New Roman"/>
          <w:b/>
          <w:noProof/>
          <w:spacing w:val="-1"/>
          <w:sz w:val="24"/>
          <w:szCs w:val="24"/>
          <w:lang w:val="ru-RU"/>
        </w:rPr>
      </w:pPr>
      <w:r w:rsidRPr="00F776DD">
        <w:rPr>
          <w:rFonts w:ascii="Times New Roman" w:hAnsi="Times New Roman"/>
          <w:b/>
          <w:noProof/>
          <w:spacing w:val="-1"/>
          <w:sz w:val="24"/>
          <w:szCs w:val="24"/>
          <w:lang w:val="ru-RU"/>
        </w:rPr>
        <w:t>приказом № 89  от «1» сентября 2015 г.</w:t>
      </w:r>
    </w:p>
    <w:p w:rsidR="00F776DD" w:rsidRPr="00F776DD" w:rsidRDefault="00F776DD" w:rsidP="00F776DD">
      <w:pPr>
        <w:shd w:val="clear" w:color="auto" w:fill="FFFFFF"/>
        <w:spacing w:after="0" w:line="240" w:lineRule="auto"/>
        <w:ind w:right="36"/>
        <w:jc w:val="center"/>
        <w:rPr>
          <w:rFonts w:ascii="Times New Roman" w:hAnsi="Times New Roman"/>
          <w:b/>
          <w:spacing w:val="-3"/>
          <w:sz w:val="24"/>
          <w:szCs w:val="24"/>
          <w:u w:val="single"/>
          <w:lang w:val="ru-RU"/>
        </w:rPr>
      </w:pPr>
    </w:p>
    <w:p w:rsidR="00F776DD" w:rsidRPr="00F776DD" w:rsidRDefault="00F776DD" w:rsidP="00F776DD">
      <w:pPr>
        <w:shd w:val="clear" w:color="auto" w:fill="FFFFFF"/>
        <w:spacing w:after="0" w:line="240" w:lineRule="auto"/>
        <w:ind w:right="36"/>
        <w:jc w:val="center"/>
        <w:rPr>
          <w:rFonts w:ascii="Times New Roman" w:hAnsi="Times New Roman"/>
          <w:b/>
          <w:spacing w:val="-3"/>
          <w:sz w:val="28"/>
          <w:szCs w:val="28"/>
          <w:u w:val="single"/>
          <w:lang w:val="ru-RU"/>
        </w:rPr>
      </w:pPr>
      <w:r w:rsidRPr="00F776DD">
        <w:rPr>
          <w:rFonts w:ascii="Times New Roman" w:hAnsi="Times New Roman"/>
          <w:b/>
          <w:spacing w:val="-3"/>
          <w:sz w:val="28"/>
          <w:szCs w:val="28"/>
          <w:u w:val="single"/>
          <w:lang w:val="ru-RU"/>
        </w:rPr>
        <w:t>ПОЛОЖЕНИЕ</w:t>
      </w:r>
    </w:p>
    <w:p w:rsidR="0031678B" w:rsidRDefault="00F776DD" w:rsidP="00F776DD">
      <w:pPr>
        <w:shd w:val="clear" w:color="auto" w:fill="FFFFFF"/>
        <w:spacing w:after="0" w:line="240" w:lineRule="auto"/>
        <w:ind w:right="36"/>
        <w:jc w:val="center"/>
        <w:rPr>
          <w:rFonts w:ascii="Times New Roman" w:hAnsi="Times New Roman"/>
          <w:b/>
          <w:bCs/>
          <w:sz w:val="28"/>
          <w:szCs w:val="28"/>
          <w:lang w:val="ru-RU"/>
        </w:rPr>
      </w:pPr>
      <w:r w:rsidRPr="00F776DD">
        <w:rPr>
          <w:rFonts w:ascii="Times New Roman" w:hAnsi="Times New Roman"/>
          <w:b/>
          <w:bCs/>
          <w:sz w:val="28"/>
          <w:szCs w:val="28"/>
          <w:lang w:val="ru-RU"/>
        </w:rPr>
        <w:t>о порядке проведения аттестации в целях подтверждения соответствия</w:t>
      </w:r>
      <w:r w:rsidRPr="00F776DD">
        <w:rPr>
          <w:rFonts w:ascii="Times New Roman" w:hAnsi="Times New Roman"/>
          <w:b/>
          <w:sz w:val="28"/>
          <w:szCs w:val="28"/>
          <w:lang w:val="ru-RU"/>
        </w:rPr>
        <w:t xml:space="preserve"> </w:t>
      </w:r>
      <w:r w:rsidRPr="00F776DD">
        <w:rPr>
          <w:rFonts w:ascii="Times New Roman" w:hAnsi="Times New Roman"/>
          <w:b/>
          <w:bCs/>
          <w:sz w:val="28"/>
          <w:szCs w:val="28"/>
          <w:lang w:val="ru-RU"/>
        </w:rPr>
        <w:t>педагогических работников занимаем</w:t>
      </w:r>
      <w:r w:rsidR="0031678B">
        <w:rPr>
          <w:rFonts w:ascii="Times New Roman" w:hAnsi="Times New Roman"/>
          <w:b/>
          <w:bCs/>
          <w:sz w:val="28"/>
          <w:szCs w:val="28"/>
          <w:lang w:val="ru-RU"/>
        </w:rPr>
        <w:t>ой</w:t>
      </w:r>
      <w:r w:rsidRPr="00F776DD">
        <w:rPr>
          <w:rFonts w:ascii="Times New Roman" w:hAnsi="Times New Roman"/>
          <w:b/>
          <w:bCs/>
          <w:sz w:val="28"/>
          <w:szCs w:val="28"/>
          <w:lang w:val="ru-RU"/>
        </w:rPr>
        <w:t xml:space="preserve"> </w:t>
      </w:r>
    </w:p>
    <w:p w:rsidR="00F776DD" w:rsidRPr="00F776DD" w:rsidRDefault="00F776DD" w:rsidP="00F776DD">
      <w:pPr>
        <w:shd w:val="clear" w:color="auto" w:fill="FFFFFF"/>
        <w:spacing w:after="0" w:line="240" w:lineRule="auto"/>
        <w:ind w:right="36"/>
        <w:jc w:val="center"/>
        <w:rPr>
          <w:rFonts w:ascii="Times New Roman" w:hAnsi="Times New Roman"/>
          <w:b/>
          <w:sz w:val="28"/>
          <w:szCs w:val="28"/>
          <w:lang w:val="ru-RU"/>
        </w:rPr>
      </w:pPr>
      <w:r w:rsidRPr="00F776DD">
        <w:rPr>
          <w:rFonts w:ascii="Times New Roman" w:hAnsi="Times New Roman"/>
          <w:b/>
          <w:bCs/>
          <w:sz w:val="28"/>
          <w:szCs w:val="28"/>
          <w:lang w:val="ru-RU"/>
        </w:rPr>
        <w:t>должност</w:t>
      </w:r>
      <w:r w:rsidR="0031678B">
        <w:rPr>
          <w:rFonts w:ascii="Times New Roman" w:hAnsi="Times New Roman"/>
          <w:b/>
          <w:bCs/>
          <w:sz w:val="28"/>
          <w:szCs w:val="28"/>
          <w:lang w:val="ru-RU"/>
        </w:rPr>
        <w:t>и</w:t>
      </w:r>
      <w:r w:rsidRPr="00F776DD">
        <w:rPr>
          <w:rFonts w:ascii="Times New Roman" w:hAnsi="Times New Roman"/>
          <w:b/>
          <w:bCs/>
          <w:sz w:val="28"/>
          <w:szCs w:val="28"/>
          <w:lang w:val="ru-RU"/>
        </w:rPr>
        <w:t xml:space="preserve"> </w:t>
      </w:r>
      <w:r w:rsidRPr="00F776DD">
        <w:rPr>
          <w:rFonts w:ascii="Times New Roman" w:hAnsi="Times New Roman"/>
          <w:b/>
          <w:sz w:val="28"/>
          <w:szCs w:val="28"/>
          <w:lang w:val="ru-RU"/>
        </w:rPr>
        <w:t>МБУДО «Центр искусств Шарм»</w:t>
      </w:r>
    </w:p>
    <w:p w:rsidR="00F776DD" w:rsidRPr="00F776DD" w:rsidRDefault="00F776DD" w:rsidP="00F776DD">
      <w:pPr>
        <w:shd w:val="clear" w:color="auto" w:fill="FFFFFF"/>
        <w:spacing w:after="0" w:line="240" w:lineRule="auto"/>
        <w:ind w:right="36"/>
        <w:jc w:val="center"/>
        <w:rPr>
          <w:rFonts w:ascii="Times New Roman" w:hAnsi="Times New Roman"/>
          <w:b/>
          <w:sz w:val="28"/>
          <w:szCs w:val="28"/>
          <w:lang w:val="ru-RU"/>
        </w:rPr>
      </w:pPr>
      <w:r w:rsidRPr="00F776DD">
        <w:rPr>
          <w:rFonts w:ascii="Times New Roman" w:hAnsi="Times New Roman"/>
          <w:b/>
          <w:sz w:val="28"/>
          <w:szCs w:val="28"/>
          <w:lang w:val="ru-RU"/>
        </w:rPr>
        <w:t>Московского района г. Казани</w:t>
      </w:r>
    </w:p>
    <w:p w:rsidR="00747B93" w:rsidRPr="00F776DD" w:rsidRDefault="00747B93">
      <w:pPr>
        <w:widowControl w:val="0"/>
        <w:autoSpaceDE w:val="0"/>
        <w:autoSpaceDN w:val="0"/>
        <w:adjustRightInd w:val="0"/>
        <w:spacing w:after="0" w:line="286" w:lineRule="exact"/>
        <w:rPr>
          <w:rFonts w:ascii="Times New Roman" w:hAnsi="Times New Roman"/>
          <w:sz w:val="24"/>
          <w:szCs w:val="24"/>
          <w:lang w:val="ru-RU"/>
        </w:rPr>
      </w:pPr>
      <w:bookmarkStart w:id="1" w:name="_GoBack"/>
      <w:bookmarkEnd w:id="1"/>
    </w:p>
    <w:p w:rsidR="00747B93" w:rsidRDefault="00C579B3" w:rsidP="00F776DD">
      <w:pPr>
        <w:widowControl w:val="0"/>
        <w:numPr>
          <w:ilvl w:val="0"/>
          <w:numId w:val="21"/>
        </w:numPr>
        <w:autoSpaceDE w:val="0"/>
        <w:autoSpaceDN w:val="0"/>
        <w:adjustRightInd w:val="0"/>
        <w:spacing w:after="0" w:line="240" w:lineRule="auto"/>
        <w:jc w:val="center"/>
        <w:rPr>
          <w:rFonts w:ascii="Times New Roman" w:hAnsi="Times New Roman"/>
          <w:b/>
          <w:bCs/>
          <w:sz w:val="28"/>
          <w:szCs w:val="28"/>
          <w:lang w:val="ru-RU"/>
        </w:rPr>
      </w:pPr>
      <w:r w:rsidRPr="00F776DD">
        <w:rPr>
          <w:rFonts w:ascii="Times New Roman" w:hAnsi="Times New Roman"/>
          <w:b/>
          <w:bCs/>
          <w:sz w:val="28"/>
          <w:szCs w:val="28"/>
          <w:lang w:val="ru-RU"/>
        </w:rPr>
        <w:t>Общие положения.</w:t>
      </w:r>
    </w:p>
    <w:p w:rsidR="00F776DD" w:rsidRPr="00F776DD" w:rsidRDefault="00F776DD" w:rsidP="00F776DD">
      <w:pPr>
        <w:widowControl w:val="0"/>
        <w:autoSpaceDE w:val="0"/>
        <w:autoSpaceDN w:val="0"/>
        <w:adjustRightInd w:val="0"/>
        <w:spacing w:after="0" w:line="240" w:lineRule="auto"/>
        <w:ind w:left="360"/>
        <w:rPr>
          <w:rFonts w:ascii="Times New Roman" w:hAnsi="Times New Roman"/>
          <w:sz w:val="24"/>
          <w:szCs w:val="24"/>
          <w:lang w:val="ru-RU"/>
        </w:rPr>
      </w:pPr>
    </w:p>
    <w:p w:rsidR="00747B93" w:rsidRPr="00F776DD" w:rsidRDefault="00747B93">
      <w:pPr>
        <w:widowControl w:val="0"/>
        <w:autoSpaceDE w:val="0"/>
        <w:autoSpaceDN w:val="0"/>
        <w:adjustRightInd w:val="0"/>
        <w:spacing w:after="0" w:line="111" w:lineRule="exact"/>
        <w:rPr>
          <w:rFonts w:ascii="Times New Roman" w:hAnsi="Times New Roman"/>
          <w:sz w:val="24"/>
          <w:szCs w:val="24"/>
          <w:lang w:val="ru-RU"/>
        </w:rPr>
      </w:pPr>
    </w:p>
    <w:p w:rsidR="00747B93" w:rsidRPr="00F776DD" w:rsidRDefault="00F776DD" w:rsidP="00082D9C">
      <w:pPr>
        <w:widowControl w:val="0"/>
        <w:overflowPunct w:val="0"/>
        <w:autoSpaceDE w:val="0"/>
        <w:autoSpaceDN w:val="0"/>
        <w:adjustRightInd w:val="0"/>
        <w:spacing w:after="0" w:line="240" w:lineRule="auto"/>
        <w:ind w:left="362" w:right="-291" w:firstLine="360"/>
        <w:jc w:val="both"/>
        <w:rPr>
          <w:rFonts w:ascii="Times New Roman" w:hAnsi="Times New Roman"/>
          <w:sz w:val="24"/>
          <w:szCs w:val="24"/>
          <w:lang w:val="ru-RU"/>
        </w:rPr>
      </w:pPr>
      <w:r>
        <w:rPr>
          <w:rFonts w:ascii="Times New Roman" w:hAnsi="Times New Roman"/>
          <w:sz w:val="28"/>
          <w:szCs w:val="28"/>
          <w:lang w:val="ru-RU"/>
        </w:rPr>
        <w:t xml:space="preserve">   </w:t>
      </w:r>
      <w:r w:rsidR="00C579B3" w:rsidRPr="00F776DD">
        <w:rPr>
          <w:rFonts w:ascii="Times New Roman" w:hAnsi="Times New Roman"/>
          <w:sz w:val="28"/>
          <w:szCs w:val="28"/>
          <w:lang w:val="ru-RU"/>
        </w:rPr>
        <w:t>Аттестация в целях подтвержде</w:t>
      </w:r>
      <w:r>
        <w:rPr>
          <w:rFonts w:ascii="Times New Roman" w:hAnsi="Times New Roman"/>
          <w:sz w:val="28"/>
          <w:szCs w:val="28"/>
          <w:lang w:val="ru-RU"/>
        </w:rPr>
        <w:t xml:space="preserve">ния соответствия педагогических </w:t>
      </w:r>
      <w:r w:rsidR="00C579B3" w:rsidRPr="00F776DD">
        <w:rPr>
          <w:rFonts w:ascii="Times New Roman" w:hAnsi="Times New Roman"/>
          <w:sz w:val="28"/>
          <w:szCs w:val="28"/>
          <w:lang w:val="ru-RU"/>
        </w:rPr>
        <w:t xml:space="preserve">работников МБУДО «Центр </w:t>
      </w:r>
      <w:r>
        <w:rPr>
          <w:rFonts w:ascii="Times New Roman" w:hAnsi="Times New Roman"/>
          <w:sz w:val="28"/>
          <w:szCs w:val="28"/>
          <w:lang w:val="ru-RU"/>
        </w:rPr>
        <w:t>искусств «Шарм</w:t>
      </w:r>
      <w:r w:rsidR="00C579B3" w:rsidRPr="00F776DD">
        <w:rPr>
          <w:rFonts w:ascii="Times New Roman" w:hAnsi="Times New Roman"/>
          <w:sz w:val="28"/>
          <w:szCs w:val="28"/>
          <w:lang w:val="ru-RU"/>
        </w:rPr>
        <w:t xml:space="preserve">» </w:t>
      </w:r>
      <w:r>
        <w:rPr>
          <w:rFonts w:ascii="Times New Roman" w:hAnsi="Times New Roman"/>
          <w:sz w:val="28"/>
          <w:szCs w:val="28"/>
          <w:lang w:val="ru-RU"/>
        </w:rPr>
        <w:t>Московского</w:t>
      </w:r>
      <w:r w:rsidR="00C579B3" w:rsidRPr="00F776DD">
        <w:rPr>
          <w:rFonts w:ascii="Times New Roman" w:hAnsi="Times New Roman"/>
          <w:sz w:val="28"/>
          <w:szCs w:val="28"/>
          <w:lang w:val="ru-RU"/>
        </w:rPr>
        <w:t xml:space="preserve"> района г. Казани (далее – Ц</w:t>
      </w:r>
      <w:r>
        <w:rPr>
          <w:rFonts w:ascii="Times New Roman" w:hAnsi="Times New Roman"/>
          <w:sz w:val="28"/>
          <w:szCs w:val="28"/>
          <w:lang w:val="ru-RU"/>
        </w:rPr>
        <w:t>ентр</w:t>
      </w:r>
      <w:r w:rsidR="00C579B3" w:rsidRPr="00F776DD">
        <w:rPr>
          <w:rFonts w:ascii="Times New Roman" w:hAnsi="Times New Roman"/>
          <w:sz w:val="28"/>
          <w:szCs w:val="28"/>
          <w:lang w:val="ru-RU"/>
        </w:rPr>
        <w:t>) занимаемым должностям проводится в соответствии со следующими законодательными и нормативными документами:</w:t>
      </w:r>
    </w:p>
    <w:p w:rsidR="00747B93" w:rsidRPr="00F776DD" w:rsidRDefault="00C579B3" w:rsidP="00082D9C">
      <w:pPr>
        <w:widowControl w:val="0"/>
        <w:numPr>
          <w:ilvl w:val="0"/>
          <w:numId w:val="1"/>
        </w:numPr>
        <w:tabs>
          <w:tab w:val="clear" w:pos="720"/>
          <w:tab w:val="num" w:pos="520"/>
        </w:tabs>
        <w:overflowPunct w:val="0"/>
        <w:autoSpaceDE w:val="0"/>
        <w:autoSpaceDN w:val="0"/>
        <w:adjustRightInd w:val="0"/>
        <w:spacing w:after="0" w:line="240" w:lineRule="auto"/>
        <w:ind w:left="520" w:hanging="158"/>
        <w:jc w:val="both"/>
        <w:rPr>
          <w:rFonts w:ascii="Times New Roman" w:hAnsi="Times New Roman"/>
          <w:sz w:val="28"/>
          <w:szCs w:val="28"/>
          <w:lang w:val="ru-RU"/>
        </w:rPr>
      </w:pPr>
      <w:r w:rsidRPr="00F776DD">
        <w:rPr>
          <w:rFonts w:ascii="Times New Roman" w:hAnsi="Times New Roman"/>
          <w:sz w:val="28"/>
          <w:szCs w:val="28"/>
          <w:lang w:val="ru-RU"/>
        </w:rPr>
        <w:t>Федеральный закон «Об образовании в Российской Федерации»</w:t>
      </w:r>
      <w:r w:rsidR="00F776DD">
        <w:rPr>
          <w:rFonts w:ascii="Times New Roman" w:hAnsi="Times New Roman"/>
          <w:sz w:val="28"/>
          <w:szCs w:val="28"/>
          <w:lang w:val="ru-RU"/>
        </w:rPr>
        <w:t xml:space="preserve"> от 29.12.2012 г № 273-ФЗ;</w:t>
      </w:r>
      <w:r w:rsidRPr="00F776DD">
        <w:rPr>
          <w:rFonts w:ascii="Times New Roman" w:hAnsi="Times New Roman"/>
          <w:sz w:val="28"/>
          <w:szCs w:val="28"/>
          <w:lang w:val="ru-RU"/>
        </w:rPr>
        <w:t xml:space="preserve"> </w:t>
      </w:r>
    </w:p>
    <w:p w:rsidR="00747B93" w:rsidRPr="00F776DD" w:rsidRDefault="00C579B3" w:rsidP="00082D9C">
      <w:pPr>
        <w:widowControl w:val="0"/>
        <w:numPr>
          <w:ilvl w:val="0"/>
          <w:numId w:val="1"/>
        </w:numPr>
        <w:tabs>
          <w:tab w:val="clear" w:pos="720"/>
          <w:tab w:val="num" w:pos="520"/>
        </w:tabs>
        <w:overflowPunct w:val="0"/>
        <w:autoSpaceDE w:val="0"/>
        <w:autoSpaceDN w:val="0"/>
        <w:adjustRightInd w:val="0"/>
        <w:spacing w:after="0" w:line="240" w:lineRule="auto"/>
        <w:ind w:left="520" w:hanging="158"/>
        <w:jc w:val="both"/>
        <w:rPr>
          <w:rFonts w:ascii="Times New Roman" w:hAnsi="Times New Roman"/>
          <w:sz w:val="28"/>
          <w:szCs w:val="28"/>
          <w:lang w:val="ru-RU"/>
        </w:rPr>
      </w:pPr>
      <w:r w:rsidRPr="00F776DD">
        <w:rPr>
          <w:rFonts w:ascii="Times New Roman" w:hAnsi="Times New Roman"/>
          <w:sz w:val="28"/>
          <w:szCs w:val="28"/>
          <w:lang w:val="ru-RU"/>
        </w:rPr>
        <w:t>Трудовой кодекс Российской Федерации</w:t>
      </w:r>
      <w:r w:rsidR="00F776DD">
        <w:rPr>
          <w:rFonts w:ascii="Times New Roman" w:hAnsi="Times New Roman"/>
          <w:sz w:val="28"/>
          <w:szCs w:val="28"/>
          <w:lang w:val="ru-RU"/>
        </w:rPr>
        <w:t>;</w:t>
      </w:r>
      <w:r w:rsidRPr="00F776DD">
        <w:rPr>
          <w:rFonts w:ascii="Times New Roman" w:hAnsi="Times New Roman"/>
          <w:sz w:val="28"/>
          <w:szCs w:val="28"/>
          <w:lang w:val="ru-RU"/>
        </w:rPr>
        <w:t xml:space="preserve"> </w:t>
      </w:r>
    </w:p>
    <w:p w:rsidR="00747B93" w:rsidRPr="00F776DD" w:rsidRDefault="00F776DD" w:rsidP="00082D9C">
      <w:pPr>
        <w:widowControl w:val="0"/>
        <w:numPr>
          <w:ilvl w:val="0"/>
          <w:numId w:val="1"/>
        </w:numPr>
        <w:tabs>
          <w:tab w:val="clear" w:pos="720"/>
          <w:tab w:val="num" w:pos="523"/>
        </w:tabs>
        <w:overflowPunct w:val="0"/>
        <w:autoSpaceDE w:val="0"/>
        <w:autoSpaceDN w:val="0"/>
        <w:adjustRightInd w:val="0"/>
        <w:spacing w:after="0" w:line="240" w:lineRule="auto"/>
        <w:ind w:left="360" w:right="460" w:firstLine="2"/>
        <w:jc w:val="both"/>
        <w:rPr>
          <w:rFonts w:ascii="Times New Roman" w:hAnsi="Times New Roman"/>
          <w:sz w:val="28"/>
          <w:szCs w:val="28"/>
          <w:lang w:val="ru-RU"/>
        </w:rPr>
      </w:pPr>
      <w:r>
        <w:rPr>
          <w:rFonts w:ascii="Times New Roman" w:hAnsi="Times New Roman"/>
          <w:sz w:val="28"/>
          <w:szCs w:val="28"/>
          <w:lang w:val="ru-RU"/>
        </w:rPr>
        <w:t>п</w:t>
      </w:r>
      <w:r w:rsidR="00C579B3" w:rsidRPr="00F776DD">
        <w:rPr>
          <w:rFonts w:ascii="Times New Roman" w:hAnsi="Times New Roman"/>
          <w:sz w:val="28"/>
          <w:szCs w:val="28"/>
          <w:lang w:val="ru-RU"/>
        </w:rPr>
        <w:t>риказ МО и Н РФ от 07</w:t>
      </w:r>
      <w:r>
        <w:rPr>
          <w:rFonts w:ascii="Times New Roman" w:hAnsi="Times New Roman"/>
          <w:sz w:val="28"/>
          <w:szCs w:val="28"/>
          <w:lang w:val="ru-RU"/>
        </w:rPr>
        <w:t xml:space="preserve"> апреля 2014 г. № 276 «О порядке </w:t>
      </w:r>
      <w:r w:rsidR="00082D9C">
        <w:rPr>
          <w:rFonts w:ascii="Times New Roman" w:hAnsi="Times New Roman"/>
          <w:sz w:val="28"/>
          <w:szCs w:val="28"/>
          <w:lang w:val="ru-RU"/>
        </w:rPr>
        <w:t xml:space="preserve">проведения </w:t>
      </w:r>
      <w:r w:rsidR="00C579B3" w:rsidRPr="00F776DD">
        <w:rPr>
          <w:rFonts w:ascii="Times New Roman" w:hAnsi="Times New Roman"/>
          <w:sz w:val="28"/>
          <w:szCs w:val="28"/>
          <w:lang w:val="ru-RU"/>
        </w:rPr>
        <w:t>аттестации педагогических работников организаций, осуществляющих образовательную деятельность»</w:t>
      </w:r>
      <w:r>
        <w:rPr>
          <w:rFonts w:ascii="Times New Roman" w:hAnsi="Times New Roman"/>
          <w:sz w:val="28"/>
          <w:szCs w:val="28"/>
          <w:lang w:val="ru-RU"/>
        </w:rPr>
        <w:t>;</w:t>
      </w:r>
      <w:r w:rsidR="00C579B3" w:rsidRPr="00F776DD">
        <w:rPr>
          <w:rFonts w:ascii="Times New Roman" w:hAnsi="Times New Roman"/>
          <w:sz w:val="28"/>
          <w:szCs w:val="28"/>
          <w:lang w:val="ru-RU"/>
        </w:rPr>
        <w:t xml:space="preserve"> </w:t>
      </w:r>
    </w:p>
    <w:p w:rsidR="00082D9C" w:rsidRDefault="00C579B3" w:rsidP="00082D9C">
      <w:pPr>
        <w:widowControl w:val="0"/>
        <w:numPr>
          <w:ilvl w:val="0"/>
          <w:numId w:val="1"/>
        </w:numPr>
        <w:tabs>
          <w:tab w:val="clear" w:pos="720"/>
          <w:tab w:val="num" w:pos="600"/>
        </w:tabs>
        <w:overflowPunct w:val="0"/>
        <w:autoSpaceDE w:val="0"/>
        <w:autoSpaceDN w:val="0"/>
        <w:adjustRightInd w:val="0"/>
        <w:spacing w:after="0" w:line="240" w:lineRule="auto"/>
        <w:ind w:left="360" w:firstLine="2"/>
        <w:jc w:val="both"/>
        <w:rPr>
          <w:rFonts w:ascii="Times New Roman" w:hAnsi="Times New Roman"/>
          <w:sz w:val="28"/>
          <w:szCs w:val="28"/>
          <w:lang w:val="ru-RU"/>
        </w:rPr>
      </w:pPr>
      <w:r w:rsidRPr="00F776DD">
        <w:rPr>
          <w:rFonts w:ascii="Times New Roman" w:hAnsi="Times New Roman"/>
          <w:sz w:val="28"/>
          <w:szCs w:val="28"/>
          <w:lang w:val="ru-RU"/>
        </w:rPr>
        <w:t>приказ МО и Н РТ №79/15 от 14 января 2015 г. «Об утверждении Положения о формах и процедурах аттестации педагогических работников РТ, осуществляющих образовательную деятельность»</w:t>
      </w:r>
      <w:r w:rsidR="00F776DD">
        <w:rPr>
          <w:rFonts w:ascii="Times New Roman" w:hAnsi="Times New Roman"/>
          <w:sz w:val="28"/>
          <w:szCs w:val="28"/>
          <w:lang w:val="ru-RU"/>
        </w:rPr>
        <w:t>;</w:t>
      </w:r>
      <w:r w:rsidRPr="00F776DD">
        <w:rPr>
          <w:rFonts w:ascii="Times New Roman" w:hAnsi="Times New Roman"/>
          <w:sz w:val="28"/>
          <w:szCs w:val="28"/>
          <w:lang w:val="ru-RU"/>
        </w:rPr>
        <w:t xml:space="preserve"> </w:t>
      </w:r>
    </w:p>
    <w:p w:rsidR="00F776DD" w:rsidRPr="00082D9C" w:rsidRDefault="00C579B3" w:rsidP="00082D9C">
      <w:pPr>
        <w:widowControl w:val="0"/>
        <w:numPr>
          <w:ilvl w:val="0"/>
          <w:numId w:val="1"/>
        </w:numPr>
        <w:tabs>
          <w:tab w:val="clear" w:pos="720"/>
          <w:tab w:val="num" w:pos="600"/>
        </w:tabs>
        <w:overflowPunct w:val="0"/>
        <w:autoSpaceDE w:val="0"/>
        <w:autoSpaceDN w:val="0"/>
        <w:adjustRightInd w:val="0"/>
        <w:spacing w:after="0" w:line="240" w:lineRule="auto"/>
        <w:ind w:left="360" w:firstLine="2"/>
        <w:jc w:val="both"/>
        <w:rPr>
          <w:rFonts w:ascii="Times New Roman" w:hAnsi="Times New Roman"/>
          <w:sz w:val="28"/>
          <w:szCs w:val="28"/>
          <w:lang w:val="ru-RU"/>
        </w:rPr>
      </w:pPr>
      <w:r w:rsidRPr="00082D9C">
        <w:rPr>
          <w:rFonts w:ascii="Times New Roman" w:hAnsi="Times New Roman"/>
          <w:sz w:val="28"/>
          <w:szCs w:val="28"/>
          <w:lang w:val="ru-RU"/>
        </w:rPr>
        <w:t>приложение №2 к Отраслевому соглашению между Министерством образования и науки РТ и Татарским республиканским комитетом профсоюза работников народного образов</w:t>
      </w:r>
      <w:r w:rsidR="00F776DD" w:rsidRPr="00082D9C">
        <w:rPr>
          <w:rFonts w:ascii="Times New Roman" w:hAnsi="Times New Roman"/>
          <w:sz w:val="28"/>
          <w:szCs w:val="28"/>
          <w:lang w:val="ru-RU"/>
        </w:rPr>
        <w:t xml:space="preserve">ания на 2014-2016 </w:t>
      </w:r>
      <w:proofErr w:type="spellStart"/>
      <w:r w:rsidR="00F776DD" w:rsidRPr="00082D9C">
        <w:rPr>
          <w:rFonts w:ascii="Times New Roman" w:hAnsi="Times New Roman"/>
          <w:sz w:val="28"/>
          <w:szCs w:val="28"/>
          <w:lang w:val="ru-RU"/>
        </w:rPr>
        <w:t>г.г</w:t>
      </w:r>
      <w:proofErr w:type="spellEnd"/>
      <w:r w:rsidR="00F776DD" w:rsidRPr="00082D9C">
        <w:rPr>
          <w:rFonts w:ascii="Times New Roman" w:hAnsi="Times New Roman"/>
          <w:sz w:val="28"/>
          <w:szCs w:val="28"/>
          <w:lang w:val="ru-RU"/>
        </w:rPr>
        <w:t>. «Права</w:t>
      </w:r>
      <w:r w:rsidR="00082D9C">
        <w:rPr>
          <w:rFonts w:ascii="Times New Roman" w:hAnsi="Times New Roman"/>
          <w:sz w:val="28"/>
          <w:szCs w:val="28"/>
          <w:lang w:val="ru-RU"/>
        </w:rPr>
        <w:t xml:space="preserve"> и </w:t>
      </w:r>
      <w:r w:rsidR="00082D9C" w:rsidRPr="00082D9C">
        <w:rPr>
          <w:rFonts w:ascii="Times New Roman" w:hAnsi="Times New Roman"/>
          <w:sz w:val="28"/>
          <w:szCs w:val="28"/>
          <w:lang w:val="ru-RU"/>
        </w:rPr>
        <w:t>льготы</w:t>
      </w:r>
      <w:r w:rsidR="00F776DD" w:rsidRPr="00082D9C">
        <w:rPr>
          <w:rFonts w:ascii="Times New Roman" w:hAnsi="Times New Roman"/>
          <w:sz w:val="28"/>
          <w:szCs w:val="28"/>
          <w:lang w:val="ru-RU"/>
        </w:rPr>
        <w:t>, предоставляемые работникам образования РТ при подготовке и проведении аттестации»</w:t>
      </w:r>
      <w:r w:rsidR="00082D9C">
        <w:rPr>
          <w:rFonts w:ascii="Times New Roman" w:hAnsi="Times New Roman"/>
          <w:sz w:val="28"/>
          <w:szCs w:val="28"/>
          <w:lang w:val="ru-RU"/>
        </w:rPr>
        <w:t>;</w:t>
      </w:r>
    </w:p>
    <w:p w:rsidR="00F776DD" w:rsidRPr="00082D9C" w:rsidRDefault="00F776DD" w:rsidP="00082D9C">
      <w:pPr>
        <w:widowControl w:val="0"/>
        <w:numPr>
          <w:ilvl w:val="0"/>
          <w:numId w:val="2"/>
        </w:numPr>
        <w:tabs>
          <w:tab w:val="clear" w:pos="720"/>
          <w:tab w:val="num" w:pos="600"/>
        </w:tabs>
        <w:overflowPunct w:val="0"/>
        <w:autoSpaceDE w:val="0"/>
        <w:autoSpaceDN w:val="0"/>
        <w:adjustRightInd w:val="0"/>
        <w:spacing w:after="0" w:line="240" w:lineRule="auto"/>
        <w:ind w:left="360" w:firstLine="2"/>
        <w:jc w:val="both"/>
        <w:rPr>
          <w:rFonts w:ascii="Times New Roman" w:hAnsi="Times New Roman"/>
          <w:sz w:val="28"/>
          <w:szCs w:val="28"/>
          <w:lang w:val="ru-RU"/>
        </w:rPr>
      </w:pPr>
      <w:r w:rsidRPr="00F776DD">
        <w:rPr>
          <w:rFonts w:ascii="Times New Roman" w:hAnsi="Times New Roman"/>
          <w:sz w:val="28"/>
          <w:szCs w:val="28"/>
          <w:lang w:val="ru-RU"/>
        </w:rPr>
        <w:t>приказ МО и Н РТ от 18 февраля 2015 г. №988/15 «О проведении аттестации педагогических работников организаций Республики Татарстан, осуществляющих образовательную деятельность в 2015 году»</w:t>
      </w:r>
      <w:r w:rsidR="00082D9C">
        <w:rPr>
          <w:rFonts w:ascii="Times New Roman" w:hAnsi="Times New Roman"/>
          <w:sz w:val="28"/>
          <w:szCs w:val="28"/>
          <w:lang w:val="ru-RU"/>
        </w:rPr>
        <w:t>;</w:t>
      </w:r>
      <w:r w:rsidRPr="00F776DD">
        <w:rPr>
          <w:rFonts w:ascii="Times New Roman" w:hAnsi="Times New Roman"/>
          <w:sz w:val="28"/>
          <w:szCs w:val="28"/>
          <w:lang w:val="ru-RU"/>
        </w:rPr>
        <w:t xml:space="preserve"> </w:t>
      </w:r>
    </w:p>
    <w:p w:rsidR="00F776DD" w:rsidRDefault="00F776DD" w:rsidP="00082D9C">
      <w:pPr>
        <w:widowControl w:val="0"/>
        <w:numPr>
          <w:ilvl w:val="0"/>
          <w:numId w:val="2"/>
        </w:numPr>
        <w:tabs>
          <w:tab w:val="clear" w:pos="720"/>
          <w:tab w:val="num" w:pos="520"/>
        </w:tabs>
        <w:overflowPunct w:val="0"/>
        <w:autoSpaceDE w:val="0"/>
        <w:autoSpaceDN w:val="0"/>
        <w:adjustRightInd w:val="0"/>
        <w:spacing w:after="0" w:line="240" w:lineRule="auto"/>
        <w:ind w:left="520" w:hanging="158"/>
        <w:jc w:val="both"/>
        <w:rPr>
          <w:rFonts w:ascii="Times New Roman" w:hAnsi="Times New Roman"/>
          <w:sz w:val="28"/>
          <w:szCs w:val="28"/>
          <w:lang w:val="ru-RU"/>
        </w:rPr>
      </w:pPr>
      <w:r w:rsidRPr="00082D9C">
        <w:rPr>
          <w:rFonts w:ascii="Times New Roman" w:hAnsi="Times New Roman"/>
          <w:sz w:val="28"/>
          <w:szCs w:val="28"/>
          <w:lang w:val="ru-RU"/>
        </w:rPr>
        <w:t xml:space="preserve">Устав </w:t>
      </w:r>
      <w:r w:rsidR="00082D9C">
        <w:rPr>
          <w:rFonts w:ascii="Times New Roman" w:hAnsi="Times New Roman"/>
          <w:sz w:val="28"/>
          <w:szCs w:val="28"/>
          <w:lang w:val="ru-RU"/>
        </w:rPr>
        <w:t>МБУДО «Центр искусств «Шарм»;</w:t>
      </w:r>
    </w:p>
    <w:p w:rsidR="00082D9C" w:rsidRPr="00082D9C" w:rsidRDefault="00082D9C" w:rsidP="00082D9C">
      <w:pPr>
        <w:widowControl w:val="0"/>
        <w:overflowPunct w:val="0"/>
        <w:autoSpaceDE w:val="0"/>
        <w:autoSpaceDN w:val="0"/>
        <w:adjustRightInd w:val="0"/>
        <w:spacing w:after="0" w:line="240" w:lineRule="auto"/>
        <w:ind w:left="520"/>
        <w:jc w:val="both"/>
        <w:rPr>
          <w:rFonts w:ascii="Times New Roman" w:hAnsi="Times New Roman"/>
          <w:sz w:val="28"/>
          <w:szCs w:val="28"/>
          <w:lang w:val="ru-RU"/>
        </w:rPr>
      </w:pPr>
    </w:p>
    <w:p w:rsidR="00082D9C" w:rsidRDefault="00082D9C" w:rsidP="00082D9C">
      <w:pPr>
        <w:widowControl w:val="0"/>
        <w:numPr>
          <w:ilvl w:val="0"/>
          <w:numId w:val="21"/>
        </w:numPr>
        <w:overflowPunct w:val="0"/>
        <w:autoSpaceDE w:val="0"/>
        <w:autoSpaceDN w:val="0"/>
        <w:adjustRightInd w:val="0"/>
        <w:spacing w:after="0" w:line="240" w:lineRule="auto"/>
        <w:ind w:right="540"/>
        <w:jc w:val="center"/>
        <w:rPr>
          <w:rFonts w:ascii="Times New Roman" w:hAnsi="Times New Roman"/>
          <w:b/>
          <w:bCs/>
          <w:sz w:val="28"/>
          <w:szCs w:val="28"/>
          <w:lang w:val="ru-RU"/>
        </w:rPr>
      </w:pPr>
      <w:r w:rsidRPr="00F776DD">
        <w:rPr>
          <w:rFonts w:ascii="Times New Roman" w:hAnsi="Times New Roman"/>
          <w:b/>
          <w:bCs/>
          <w:sz w:val="28"/>
          <w:szCs w:val="28"/>
          <w:lang w:val="ru-RU"/>
        </w:rPr>
        <w:t>Аттестаци</w:t>
      </w:r>
      <w:r>
        <w:rPr>
          <w:rFonts w:ascii="Times New Roman" w:hAnsi="Times New Roman"/>
          <w:b/>
          <w:bCs/>
          <w:sz w:val="28"/>
          <w:szCs w:val="28"/>
          <w:lang w:val="ru-RU"/>
        </w:rPr>
        <w:t>онная комиссия МБУ</w:t>
      </w:r>
      <w:r w:rsidRPr="00F776DD">
        <w:rPr>
          <w:rFonts w:ascii="Times New Roman" w:hAnsi="Times New Roman"/>
          <w:b/>
          <w:bCs/>
          <w:sz w:val="28"/>
          <w:szCs w:val="28"/>
          <w:lang w:val="ru-RU"/>
        </w:rPr>
        <w:t>ДО «Ц</w:t>
      </w:r>
      <w:r>
        <w:rPr>
          <w:rFonts w:ascii="Times New Roman" w:hAnsi="Times New Roman"/>
          <w:b/>
          <w:bCs/>
          <w:sz w:val="28"/>
          <w:szCs w:val="28"/>
          <w:lang w:val="ru-RU"/>
        </w:rPr>
        <w:t>ентр искусств «Шарм</w:t>
      </w:r>
      <w:r w:rsidRPr="00F776DD">
        <w:rPr>
          <w:rFonts w:ascii="Times New Roman" w:hAnsi="Times New Roman"/>
          <w:b/>
          <w:bCs/>
          <w:sz w:val="28"/>
          <w:szCs w:val="28"/>
          <w:lang w:val="ru-RU"/>
        </w:rPr>
        <w:t>»,</w:t>
      </w:r>
    </w:p>
    <w:p w:rsidR="00082D9C" w:rsidRPr="00F776DD" w:rsidRDefault="00082D9C" w:rsidP="00082D9C">
      <w:pPr>
        <w:widowControl w:val="0"/>
        <w:overflowPunct w:val="0"/>
        <w:autoSpaceDE w:val="0"/>
        <w:autoSpaceDN w:val="0"/>
        <w:adjustRightInd w:val="0"/>
        <w:spacing w:after="0" w:line="240" w:lineRule="auto"/>
        <w:ind w:left="720" w:right="540"/>
        <w:jc w:val="center"/>
        <w:rPr>
          <w:rFonts w:ascii="Times New Roman" w:hAnsi="Times New Roman"/>
          <w:sz w:val="24"/>
          <w:szCs w:val="24"/>
          <w:lang w:val="ru-RU"/>
        </w:rPr>
      </w:pPr>
      <w:r w:rsidRPr="00F776DD">
        <w:rPr>
          <w:rFonts w:ascii="Times New Roman" w:hAnsi="Times New Roman"/>
          <w:b/>
          <w:bCs/>
          <w:sz w:val="28"/>
          <w:szCs w:val="28"/>
          <w:lang w:val="ru-RU"/>
        </w:rPr>
        <w:t>ее функции, график работы</w:t>
      </w:r>
    </w:p>
    <w:p w:rsidR="00082D9C" w:rsidRPr="00F776DD" w:rsidRDefault="00082D9C" w:rsidP="00082D9C">
      <w:pPr>
        <w:widowControl w:val="0"/>
        <w:autoSpaceDE w:val="0"/>
        <w:autoSpaceDN w:val="0"/>
        <w:adjustRightInd w:val="0"/>
        <w:spacing w:after="0" w:line="240" w:lineRule="auto"/>
        <w:ind w:left="720"/>
        <w:rPr>
          <w:rFonts w:ascii="Times New Roman" w:hAnsi="Times New Roman"/>
          <w:sz w:val="24"/>
          <w:szCs w:val="24"/>
          <w:lang w:val="ru-RU"/>
        </w:rPr>
      </w:pPr>
    </w:p>
    <w:p w:rsidR="00B37CF0" w:rsidRDefault="00B37CF0" w:rsidP="00B37CF0">
      <w:pPr>
        <w:widowControl w:val="0"/>
        <w:overflowPunct w:val="0"/>
        <w:autoSpaceDE w:val="0"/>
        <w:autoSpaceDN w:val="0"/>
        <w:adjustRightInd w:val="0"/>
        <w:spacing w:after="0" w:line="251" w:lineRule="auto"/>
        <w:ind w:firstLine="209"/>
        <w:jc w:val="both"/>
        <w:rPr>
          <w:rFonts w:ascii="Times New Roman" w:hAnsi="Times New Roman"/>
          <w:sz w:val="28"/>
          <w:szCs w:val="28"/>
          <w:lang w:val="ru-RU"/>
        </w:rPr>
      </w:pPr>
      <w:r>
        <w:rPr>
          <w:rFonts w:ascii="Times New Roman" w:hAnsi="Times New Roman"/>
          <w:sz w:val="28"/>
          <w:szCs w:val="28"/>
          <w:lang w:val="ru-RU"/>
        </w:rPr>
        <w:t>2.1. Аттестационная комиссия МБУДО</w:t>
      </w:r>
      <w:r w:rsidR="00082D9C" w:rsidRPr="00F776DD">
        <w:rPr>
          <w:rFonts w:ascii="Times New Roman" w:hAnsi="Times New Roman"/>
          <w:sz w:val="28"/>
          <w:szCs w:val="28"/>
          <w:lang w:val="ru-RU"/>
        </w:rPr>
        <w:t xml:space="preserve"> «Центр </w:t>
      </w:r>
      <w:r>
        <w:rPr>
          <w:rFonts w:ascii="Times New Roman" w:hAnsi="Times New Roman"/>
          <w:sz w:val="28"/>
          <w:szCs w:val="28"/>
          <w:lang w:val="ru-RU"/>
        </w:rPr>
        <w:t>искусств «Шарм</w:t>
      </w:r>
      <w:r w:rsidR="00082D9C" w:rsidRPr="00F776DD">
        <w:rPr>
          <w:rFonts w:ascii="Times New Roman" w:hAnsi="Times New Roman"/>
          <w:sz w:val="28"/>
          <w:szCs w:val="28"/>
          <w:lang w:val="ru-RU"/>
        </w:rPr>
        <w:t xml:space="preserve">» </w:t>
      </w:r>
      <w:r>
        <w:rPr>
          <w:rFonts w:ascii="Times New Roman" w:hAnsi="Times New Roman"/>
          <w:sz w:val="28"/>
          <w:szCs w:val="28"/>
          <w:lang w:val="ru-RU"/>
        </w:rPr>
        <w:t>Московского</w:t>
      </w:r>
      <w:r w:rsidR="00082D9C" w:rsidRPr="00F776DD">
        <w:rPr>
          <w:rFonts w:ascii="Times New Roman" w:hAnsi="Times New Roman"/>
          <w:sz w:val="28"/>
          <w:szCs w:val="28"/>
          <w:lang w:val="ru-RU"/>
        </w:rPr>
        <w:t xml:space="preserve"> района г. Казани (далее – Комиссия) создается приказом директора для организации и проведения аттестации педагогических </w:t>
      </w:r>
      <w:r w:rsidR="00082D9C" w:rsidRPr="00F776DD">
        <w:rPr>
          <w:rFonts w:ascii="Times New Roman" w:hAnsi="Times New Roman"/>
          <w:sz w:val="28"/>
          <w:szCs w:val="28"/>
          <w:lang w:val="ru-RU"/>
        </w:rPr>
        <w:lastRenderedPageBreak/>
        <w:t>работников с целью подтверждения соответствия занимаемых педагогических должностей.</w:t>
      </w:r>
      <w:r w:rsidRPr="00B37CF0">
        <w:rPr>
          <w:rFonts w:ascii="Times New Roman" w:hAnsi="Times New Roman"/>
          <w:sz w:val="28"/>
          <w:szCs w:val="28"/>
          <w:lang w:val="ru-RU"/>
        </w:rPr>
        <w:t xml:space="preserve"> </w:t>
      </w:r>
    </w:p>
    <w:p w:rsidR="00B37CF0" w:rsidRDefault="00B37CF0" w:rsidP="00B37CF0">
      <w:pPr>
        <w:widowControl w:val="0"/>
        <w:overflowPunct w:val="0"/>
        <w:autoSpaceDE w:val="0"/>
        <w:autoSpaceDN w:val="0"/>
        <w:adjustRightInd w:val="0"/>
        <w:spacing w:after="0" w:line="251" w:lineRule="auto"/>
        <w:ind w:firstLine="209"/>
        <w:jc w:val="both"/>
        <w:rPr>
          <w:rFonts w:ascii="Times New Roman" w:hAnsi="Times New Roman"/>
          <w:sz w:val="28"/>
          <w:szCs w:val="28"/>
          <w:lang w:val="ru-RU"/>
        </w:rPr>
      </w:pPr>
      <w:r w:rsidRPr="00F776DD">
        <w:rPr>
          <w:rFonts w:ascii="Times New Roman" w:hAnsi="Times New Roman"/>
          <w:sz w:val="28"/>
          <w:szCs w:val="28"/>
          <w:lang w:val="ru-RU"/>
        </w:rPr>
        <w:t>2.2.</w:t>
      </w:r>
      <w:r>
        <w:rPr>
          <w:rFonts w:ascii="Times New Roman" w:hAnsi="Times New Roman"/>
          <w:sz w:val="28"/>
          <w:szCs w:val="28"/>
          <w:lang w:val="ru-RU"/>
        </w:rPr>
        <w:t xml:space="preserve"> </w:t>
      </w:r>
      <w:r w:rsidRPr="00F776DD">
        <w:rPr>
          <w:rFonts w:ascii="Times New Roman" w:hAnsi="Times New Roman"/>
          <w:sz w:val="28"/>
          <w:szCs w:val="28"/>
          <w:lang w:val="ru-RU"/>
        </w:rPr>
        <w:t>Целью деятельности аттестационной комиссии является реализация компетенций в области аттестации педагогических работников, предусмотренных Порядком аттестации.</w:t>
      </w:r>
    </w:p>
    <w:p w:rsidR="00B37CF0" w:rsidRPr="00B37CF0" w:rsidRDefault="00B37CF0" w:rsidP="00B37CF0">
      <w:pPr>
        <w:widowControl w:val="0"/>
        <w:overflowPunct w:val="0"/>
        <w:autoSpaceDE w:val="0"/>
        <w:autoSpaceDN w:val="0"/>
        <w:adjustRightInd w:val="0"/>
        <w:spacing w:after="0" w:line="251" w:lineRule="auto"/>
        <w:ind w:firstLine="209"/>
        <w:jc w:val="both"/>
        <w:rPr>
          <w:rFonts w:ascii="Times New Roman" w:hAnsi="Times New Roman"/>
          <w:sz w:val="28"/>
          <w:szCs w:val="28"/>
          <w:lang w:val="ru-RU"/>
        </w:rPr>
      </w:pPr>
      <w:r>
        <w:rPr>
          <w:rFonts w:ascii="Times New Roman" w:hAnsi="Times New Roman"/>
          <w:sz w:val="28"/>
          <w:szCs w:val="28"/>
          <w:lang w:val="ru-RU"/>
        </w:rPr>
        <w:t xml:space="preserve">2.3. </w:t>
      </w:r>
      <w:r w:rsidRPr="00B37CF0">
        <w:rPr>
          <w:rFonts w:ascii="Times New Roman" w:hAnsi="Times New Roman"/>
          <w:sz w:val="28"/>
          <w:szCs w:val="28"/>
          <w:lang w:val="ru-RU"/>
        </w:rPr>
        <w:t>Главными задачами Комиссии являются:</w:t>
      </w:r>
    </w:p>
    <w:p w:rsidR="00B37CF0" w:rsidRDefault="00B37CF0" w:rsidP="00B37CF0">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стимулирование целенаправленного,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 </w:t>
      </w:r>
    </w:p>
    <w:p w:rsidR="00B37CF0" w:rsidRPr="00F776DD" w:rsidRDefault="00B37CF0" w:rsidP="00B37CF0">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повышение эффективности и качества педагогического труда; </w:t>
      </w:r>
    </w:p>
    <w:p w:rsidR="00B310C7" w:rsidRDefault="00B37CF0" w:rsidP="00B310C7">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выявление перспектив использования потенциальных возможностей педагогических работников. </w:t>
      </w:r>
    </w:p>
    <w:p w:rsidR="00B37CF0" w:rsidRPr="00F776DD" w:rsidRDefault="00C67C19" w:rsidP="00C67C19">
      <w:pPr>
        <w:widowControl w:val="0"/>
        <w:numPr>
          <w:ilvl w:val="1"/>
          <w:numId w:val="24"/>
        </w:numPr>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B37CF0" w:rsidRPr="00F776DD">
        <w:rPr>
          <w:rFonts w:ascii="Times New Roman" w:hAnsi="Times New Roman"/>
          <w:sz w:val="28"/>
          <w:szCs w:val="28"/>
          <w:lang w:val="ru-RU"/>
        </w:rPr>
        <w:t xml:space="preserve">Принципами деятельности аттестационной комиссии являются: </w:t>
      </w:r>
    </w:p>
    <w:p w:rsidR="00B310C7" w:rsidRDefault="00C67C19" w:rsidP="00B37CF0">
      <w:pPr>
        <w:widowControl w:val="0"/>
        <w:autoSpaceDE w:val="0"/>
        <w:autoSpaceDN w:val="0"/>
        <w:adjustRightInd w:val="0"/>
        <w:spacing w:after="0" w:line="240" w:lineRule="auto"/>
        <w:rPr>
          <w:rFonts w:ascii="Times New Roman" w:hAnsi="Times New Roman"/>
          <w:sz w:val="28"/>
          <w:szCs w:val="28"/>
          <w:lang w:val="ru-RU"/>
        </w:rPr>
      </w:pPr>
      <w:r>
        <w:rPr>
          <w:rFonts w:ascii="Times New Roman" w:hAnsi="Times New Roman"/>
          <w:sz w:val="28"/>
          <w:szCs w:val="28"/>
          <w:lang w:val="ru-RU"/>
        </w:rPr>
        <w:t xml:space="preserve">- </w:t>
      </w:r>
      <w:r w:rsidR="00B37CF0" w:rsidRPr="00F776DD">
        <w:rPr>
          <w:rFonts w:ascii="Times New Roman" w:hAnsi="Times New Roman"/>
          <w:sz w:val="28"/>
          <w:szCs w:val="28"/>
          <w:lang w:val="ru-RU"/>
        </w:rPr>
        <w:t>гласность – возможность присут</w:t>
      </w:r>
      <w:r>
        <w:rPr>
          <w:rFonts w:ascii="Times New Roman" w:hAnsi="Times New Roman"/>
          <w:sz w:val="28"/>
          <w:szCs w:val="28"/>
          <w:lang w:val="ru-RU"/>
        </w:rPr>
        <w:t xml:space="preserve">ствовать на заседаниях Комиссии </w:t>
      </w:r>
      <w:r w:rsidR="00B37CF0" w:rsidRPr="00F776DD">
        <w:rPr>
          <w:rFonts w:ascii="Times New Roman" w:hAnsi="Times New Roman"/>
          <w:sz w:val="28"/>
          <w:szCs w:val="28"/>
          <w:lang w:val="ru-RU"/>
        </w:rPr>
        <w:t xml:space="preserve">педагогических работников; </w:t>
      </w:r>
    </w:p>
    <w:p w:rsidR="00B37CF0" w:rsidRPr="00F776DD" w:rsidRDefault="00B310C7" w:rsidP="00B37CF0">
      <w:pPr>
        <w:widowControl w:val="0"/>
        <w:autoSpaceDE w:val="0"/>
        <w:autoSpaceDN w:val="0"/>
        <w:adjustRightInd w:val="0"/>
        <w:spacing w:after="0" w:line="240" w:lineRule="auto"/>
        <w:rPr>
          <w:rFonts w:ascii="Times New Roman" w:hAnsi="Times New Roman"/>
          <w:sz w:val="28"/>
          <w:szCs w:val="28"/>
          <w:lang w:val="ru-RU"/>
        </w:rPr>
      </w:pPr>
      <w:r>
        <w:rPr>
          <w:rFonts w:ascii="Times New Roman" w:hAnsi="Times New Roman"/>
          <w:sz w:val="28"/>
          <w:szCs w:val="28"/>
          <w:lang w:val="ru-RU"/>
        </w:rPr>
        <w:t xml:space="preserve">- </w:t>
      </w:r>
      <w:r w:rsidR="00B37CF0" w:rsidRPr="00F776DD">
        <w:rPr>
          <w:rFonts w:ascii="Times New Roman" w:hAnsi="Times New Roman"/>
          <w:sz w:val="28"/>
          <w:szCs w:val="28"/>
          <w:lang w:val="ru-RU"/>
        </w:rPr>
        <w:t>принятие решения открытым голосованием, информирование по принятым решениям педагогического коллектива Ц</w:t>
      </w:r>
      <w:r>
        <w:rPr>
          <w:rFonts w:ascii="Times New Roman" w:hAnsi="Times New Roman"/>
          <w:sz w:val="28"/>
          <w:szCs w:val="28"/>
          <w:lang w:val="ru-RU"/>
        </w:rPr>
        <w:t>ентра</w:t>
      </w:r>
      <w:r w:rsidR="00B37CF0" w:rsidRPr="00F776DD">
        <w:rPr>
          <w:rFonts w:ascii="Times New Roman" w:hAnsi="Times New Roman"/>
          <w:sz w:val="28"/>
          <w:szCs w:val="28"/>
          <w:lang w:val="ru-RU"/>
        </w:rPr>
        <w:t xml:space="preserve">; </w:t>
      </w:r>
    </w:p>
    <w:p w:rsidR="00B37CF0" w:rsidRPr="00C67C19" w:rsidRDefault="00B37CF0" w:rsidP="00B37CF0">
      <w:pPr>
        <w:widowControl w:val="0"/>
        <w:numPr>
          <w:ilvl w:val="0"/>
          <w:numId w:val="4"/>
        </w:numPr>
        <w:tabs>
          <w:tab w:val="clear" w:pos="720"/>
          <w:tab w:val="num" w:pos="166"/>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коллегиальность – участие в принятии решения всех членов аттестационной комиссии; </w:t>
      </w:r>
    </w:p>
    <w:p w:rsidR="00C67C19" w:rsidRDefault="00C67C19" w:rsidP="00C67C19">
      <w:pPr>
        <w:widowControl w:val="0"/>
        <w:overflowPunct w:val="0"/>
        <w:autoSpaceDE w:val="0"/>
        <w:autoSpaceDN w:val="0"/>
        <w:adjustRightInd w:val="0"/>
        <w:spacing w:after="0" w:line="232" w:lineRule="auto"/>
        <w:rPr>
          <w:rFonts w:ascii="Times New Roman" w:hAnsi="Times New Roman"/>
          <w:b/>
          <w:bCs/>
          <w:sz w:val="28"/>
          <w:szCs w:val="28"/>
          <w:lang w:val="ru-RU"/>
        </w:rPr>
      </w:pPr>
      <w:r>
        <w:rPr>
          <w:rFonts w:ascii="Times New Roman" w:hAnsi="Times New Roman"/>
          <w:sz w:val="28"/>
          <w:szCs w:val="28"/>
          <w:lang w:val="ru-RU"/>
        </w:rPr>
        <w:t xml:space="preserve">- </w:t>
      </w:r>
      <w:r w:rsidR="00B37CF0" w:rsidRPr="00F776DD">
        <w:rPr>
          <w:rFonts w:ascii="Times New Roman" w:hAnsi="Times New Roman"/>
          <w:sz w:val="28"/>
          <w:szCs w:val="28"/>
          <w:lang w:val="ru-RU"/>
        </w:rPr>
        <w:t>законность – принятие решения в соответствии с</w:t>
      </w:r>
      <w:r>
        <w:rPr>
          <w:rFonts w:ascii="Times New Roman" w:hAnsi="Times New Roman"/>
          <w:sz w:val="28"/>
          <w:szCs w:val="28"/>
          <w:lang w:val="ru-RU"/>
        </w:rPr>
        <w:t xml:space="preserve"> действующим законодательством.</w:t>
      </w:r>
      <w:r w:rsidRPr="00C67C19">
        <w:rPr>
          <w:rFonts w:ascii="Times New Roman" w:hAnsi="Times New Roman"/>
          <w:b/>
          <w:bCs/>
          <w:sz w:val="28"/>
          <w:szCs w:val="28"/>
          <w:lang w:val="ru-RU"/>
        </w:rPr>
        <w:t xml:space="preserve"> </w:t>
      </w:r>
    </w:p>
    <w:p w:rsidR="00C67C19" w:rsidRDefault="00C67C19" w:rsidP="00C67C19">
      <w:pPr>
        <w:widowControl w:val="0"/>
        <w:overflowPunct w:val="0"/>
        <w:autoSpaceDE w:val="0"/>
        <w:autoSpaceDN w:val="0"/>
        <w:adjustRightInd w:val="0"/>
        <w:spacing w:after="0" w:line="232" w:lineRule="auto"/>
        <w:rPr>
          <w:rFonts w:ascii="Times New Roman" w:hAnsi="Times New Roman"/>
          <w:b/>
          <w:bCs/>
          <w:sz w:val="28"/>
          <w:szCs w:val="28"/>
          <w:lang w:val="ru-RU"/>
        </w:rPr>
      </w:pPr>
    </w:p>
    <w:p w:rsidR="00C67C19" w:rsidRPr="00C67C19" w:rsidRDefault="00C67C19" w:rsidP="00C67C19">
      <w:pPr>
        <w:widowControl w:val="0"/>
        <w:numPr>
          <w:ilvl w:val="0"/>
          <w:numId w:val="21"/>
        </w:numPr>
        <w:overflowPunct w:val="0"/>
        <w:autoSpaceDE w:val="0"/>
        <w:autoSpaceDN w:val="0"/>
        <w:adjustRightInd w:val="0"/>
        <w:spacing w:after="0" w:line="240" w:lineRule="auto"/>
        <w:jc w:val="center"/>
        <w:rPr>
          <w:rFonts w:ascii="Times New Roman" w:hAnsi="Times New Roman"/>
          <w:sz w:val="24"/>
          <w:szCs w:val="24"/>
          <w:lang w:val="ru-RU"/>
        </w:rPr>
      </w:pPr>
      <w:r w:rsidRPr="00F776DD">
        <w:rPr>
          <w:rFonts w:ascii="Times New Roman" w:hAnsi="Times New Roman"/>
          <w:b/>
          <w:bCs/>
          <w:sz w:val="28"/>
          <w:szCs w:val="28"/>
          <w:lang w:val="ru-RU"/>
        </w:rPr>
        <w:t xml:space="preserve">Структура и организация деятельности </w:t>
      </w:r>
    </w:p>
    <w:p w:rsidR="00C67C19" w:rsidRDefault="00C67C19" w:rsidP="00C67C19">
      <w:pPr>
        <w:widowControl w:val="0"/>
        <w:overflowPunct w:val="0"/>
        <w:autoSpaceDE w:val="0"/>
        <w:autoSpaceDN w:val="0"/>
        <w:adjustRightInd w:val="0"/>
        <w:spacing w:after="0" w:line="240" w:lineRule="auto"/>
        <w:ind w:left="720"/>
        <w:jc w:val="center"/>
        <w:rPr>
          <w:rFonts w:ascii="Times New Roman" w:hAnsi="Times New Roman"/>
          <w:sz w:val="24"/>
          <w:szCs w:val="24"/>
          <w:lang w:val="ru-RU"/>
        </w:rPr>
      </w:pPr>
      <w:r w:rsidRPr="00F776DD">
        <w:rPr>
          <w:rFonts w:ascii="Times New Roman" w:hAnsi="Times New Roman"/>
          <w:b/>
          <w:bCs/>
          <w:sz w:val="28"/>
          <w:szCs w:val="28"/>
          <w:lang w:val="ru-RU"/>
        </w:rPr>
        <w:t>аттестационной комиссии Ц</w:t>
      </w:r>
      <w:r>
        <w:rPr>
          <w:rFonts w:ascii="Times New Roman" w:hAnsi="Times New Roman"/>
          <w:b/>
          <w:bCs/>
          <w:sz w:val="28"/>
          <w:szCs w:val="28"/>
          <w:lang w:val="ru-RU"/>
        </w:rPr>
        <w:t>ентра</w:t>
      </w:r>
      <w:r w:rsidRPr="00F776DD">
        <w:rPr>
          <w:rFonts w:ascii="Times New Roman" w:hAnsi="Times New Roman"/>
          <w:b/>
          <w:bCs/>
          <w:sz w:val="28"/>
          <w:szCs w:val="28"/>
          <w:lang w:val="ru-RU"/>
        </w:rPr>
        <w:t>.</w:t>
      </w:r>
    </w:p>
    <w:p w:rsidR="00C67C19" w:rsidRPr="00F776DD" w:rsidRDefault="00C67C19" w:rsidP="00C67C19">
      <w:pPr>
        <w:widowControl w:val="0"/>
        <w:overflowPunct w:val="0"/>
        <w:autoSpaceDE w:val="0"/>
        <w:autoSpaceDN w:val="0"/>
        <w:adjustRightInd w:val="0"/>
        <w:spacing w:after="0" w:line="240" w:lineRule="auto"/>
        <w:ind w:left="360"/>
        <w:jc w:val="center"/>
        <w:rPr>
          <w:rFonts w:ascii="Times New Roman" w:hAnsi="Times New Roman"/>
          <w:sz w:val="24"/>
          <w:szCs w:val="24"/>
          <w:lang w:val="ru-RU"/>
        </w:rPr>
      </w:pPr>
    </w:p>
    <w:p w:rsidR="00C67C19" w:rsidRPr="00C67C19" w:rsidRDefault="00C67C19" w:rsidP="00C67C19">
      <w:pPr>
        <w:widowControl w:val="0"/>
        <w:numPr>
          <w:ilvl w:val="0"/>
          <w:numId w:val="5"/>
        </w:numPr>
        <w:tabs>
          <w:tab w:val="clear" w:pos="720"/>
          <w:tab w:val="num" w:pos="554"/>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Комиссия создается сроком на 1 год. Персональный состав комиссии утверждается приказом директора Ц</w:t>
      </w:r>
      <w:r>
        <w:rPr>
          <w:rFonts w:ascii="Times New Roman" w:hAnsi="Times New Roman"/>
          <w:sz w:val="28"/>
          <w:szCs w:val="28"/>
          <w:lang w:val="ru-RU"/>
        </w:rPr>
        <w:t>ентра</w:t>
      </w:r>
      <w:r w:rsidRPr="00F776DD">
        <w:rPr>
          <w:rFonts w:ascii="Times New Roman" w:hAnsi="Times New Roman"/>
          <w:sz w:val="28"/>
          <w:szCs w:val="28"/>
          <w:lang w:val="ru-RU"/>
        </w:rPr>
        <w:t xml:space="preserve">. </w:t>
      </w:r>
    </w:p>
    <w:p w:rsidR="00C67C19" w:rsidRPr="00C67C19" w:rsidRDefault="00C67C19" w:rsidP="00C67C19">
      <w:pPr>
        <w:widowControl w:val="0"/>
        <w:numPr>
          <w:ilvl w:val="0"/>
          <w:numId w:val="5"/>
        </w:numPr>
        <w:tabs>
          <w:tab w:val="clear" w:pos="720"/>
          <w:tab w:val="num" w:pos="633"/>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Аттестационная комиссия формируется из состава педагогических работников, представителей профсоюзной организации, методической службы Ц</w:t>
      </w:r>
      <w:r>
        <w:rPr>
          <w:rFonts w:ascii="Times New Roman" w:hAnsi="Times New Roman"/>
          <w:sz w:val="28"/>
          <w:szCs w:val="28"/>
          <w:lang w:val="ru-RU"/>
        </w:rPr>
        <w:t>ентра</w:t>
      </w:r>
      <w:r w:rsidRPr="00F776DD">
        <w:rPr>
          <w:rFonts w:ascii="Times New Roman" w:hAnsi="Times New Roman"/>
          <w:sz w:val="28"/>
          <w:szCs w:val="28"/>
          <w:lang w:val="ru-RU"/>
        </w:rPr>
        <w:t xml:space="preserve">. </w:t>
      </w:r>
      <w:r w:rsidRPr="00C67C19">
        <w:rPr>
          <w:rFonts w:ascii="Times New Roman" w:hAnsi="Times New Roman"/>
          <w:sz w:val="28"/>
          <w:szCs w:val="28"/>
          <w:lang w:val="ru-RU"/>
        </w:rPr>
        <w:t xml:space="preserve">Состав комиссии в течение аттестационного года не меняется. </w:t>
      </w:r>
    </w:p>
    <w:p w:rsidR="00C67C19" w:rsidRPr="00C67C19" w:rsidRDefault="00C67C19" w:rsidP="00C67C19">
      <w:pPr>
        <w:widowControl w:val="0"/>
        <w:numPr>
          <w:ilvl w:val="0"/>
          <w:numId w:val="5"/>
        </w:numPr>
        <w:tabs>
          <w:tab w:val="clear" w:pos="720"/>
          <w:tab w:val="num" w:pos="561"/>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Возглавляет работу Комиссии председатель. Председателем комиссии является заместитель директора Ц</w:t>
      </w:r>
      <w:r>
        <w:rPr>
          <w:rFonts w:ascii="Times New Roman" w:hAnsi="Times New Roman"/>
          <w:sz w:val="28"/>
          <w:szCs w:val="28"/>
          <w:lang w:val="ru-RU"/>
        </w:rPr>
        <w:t>ентра</w:t>
      </w:r>
      <w:r w:rsidRPr="00F776DD">
        <w:rPr>
          <w:rFonts w:ascii="Times New Roman" w:hAnsi="Times New Roman"/>
          <w:sz w:val="28"/>
          <w:szCs w:val="28"/>
          <w:lang w:val="ru-RU"/>
        </w:rPr>
        <w:t xml:space="preserve">. </w:t>
      </w:r>
    </w:p>
    <w:p w:rsidR="00C67C19" w:rsidRPr="00F776DD" w:rsidRDefault="00C67C19" w:rsidP="00C67C19">
      <w:pPr>
        <w:widowControl w:val="0"/>
        <w:numPr>
          <w:ilvl w:val="0"/>
          <w:numId w:val="5"/>
        </w:numPr>
        <w:tabs>
          <w:tab w:val="clear" w:pos="720"/>
          <w:tab w:val="num" w:pos="500"/>
        </w:tabs>
        <w:overflowPunct w:val="0"/>
        <w:autoSpaceDE w:val="0"/>
        <w:autoSpaceDN w:val="0"/>
        <w:adjustRightInd w:val="0"/>
        <w:spacing w:after="0" w:line="240" w:lineRule="auto"/>
        <w:ind w:left="500" w:hanging="498"/>
        <w:jc w:val="both"/>
        <w:rPr>
          <w:rFonts w:ascii="Times New Roman" w:hAnsi="Times New Roman"/>
          <w:sz w:val="28"/>
          <w:szCs w:val="28"/>
          <w:lang w:val="ru-RU"/>
        </w:rPr>
      </w:pPr>
      <w:r w:rsidRPr="00F776DD">
        <w:rPr>
          <w:rFonts w:ascii="Times New Roman" w:hAnsi="Times New Roman"/>
          <w:sz w:val="28"/>
          <w:szCs w:val="28"/>
          <w:lang w:val="ru-RU"/>
        </w:rPr>
        <w:t xml:space="preserve">Организацию работы комиссии осуществляет секретарь. </w:t>
      </w:r>
    </w:p>
    <w:p w:rsidR="00C67C19" w:rsidRPr="00F776DD" w:rsidRDefault="00C67C19" w:rsidP="00C67C19">
      <w:pPr>
        <w:widowControl w:val="0"/>
        <w:autoSpaceDE w:val="0"/>
        <w:autoSpaceDN w:val="0"/>
        <w:adjustRightInd w:val="0"/>
        <w:spacing w:after="0" w:line="240" w:lineRule="auto"/>
        <w:rPr>
          <w:rFonts w:ascii="Times New Roman" w:hAnsi="Times New Roman"/>
          <w:sz w:val="24"/>
          <w:szCs w:val="24"/>
          <w:lang w:val="ru-RU"/>
        </w:rPr>
      </w:pPr>
    </w:p>
    <w:p w:rsidR="00C67C19" w:rsidRPr="00C67C19" w:rsidRDefault="00C67C19" w:rsidP="00C67C19">
      <w:pPr>
        <w:widowControl w:val="0"/>
        <w:autoSpaceDE w:val="0"/>
        <w:autoSpaceDN w:val="0"/>
        <w:adjustRightInd w:val="0"/>
        <w:spacing w:after="0" w:line="240" w:lineRule="auto"/>
        <w:jc w:val="center"/>
        <w:rPr>
          <w:rFonts w:ascii="Times New Roman" w:hAnsi="Times New Roman"/>
          <w:sz w:val="24"/>
          <w:szCs w:val="24"/>
          <w:lang w:val="ru-RU"/>
        </w:rPr>
      </w:pPr>
      <w:r w:rsidRPr="00C67C19">
        <w:rPr>
          <w:rFonts w:ascii="Times New Roman" w:hAnsi="Times New Roman"/>
          <w:b/>
          <w:bCs/>
          <w:sz w:val="28"/>
          <w:szCs w:val="28"/>
          <w:lang w:val="ru-RU"/>
        </w:rPr>
        <w:t>4. Деятельность аттестационной комиссии.</w:t>
      </w:r>
    </w:p>
    <w:p w:rsidR="00C67C19" w:rsidRDefault="00C67C19" w:rsidP="00C67C19">
      <w:pPr>
        <w:widowControl w:val="0"/>
        <w:autoSpaceDE w:val="0"/>
        <w:autoSpaceDN w:val="0"/>
        <w:adjustRightInd w:val="0"/>
        <w:spacing w:after="0" w:line="240" w:lineRule="auto"/>
        <w:rPr>
          <w:rFonts w:ascii="Times New Roman" w:hAnsi="Times New Roman"/>
          <w:sz w:val="24"/>
          <w:szCs w:val="24"/>
        </w:rPr>
      </w:pPr>
    </w:p>
    <w:p w:rsidR="00C67C19" w:rsidRPr="00C67C19" w:rsidRDefault="00C67C19" w:rsidP="00C67C19">
      <w:pPr>
        <w:widowControl w:val="0"/>
        <w:numPr>
          <w:ilvl w:val="0"/>
          <w:numId w:val="6"/>
        </w:numPr>
        <w:tabs>
          <w:tab w:val="clear" w:pos="720"/>
          <w:tab w:val="num" w:pos="496"/>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В комиссии ведется необходимое делопроизводство (повестки заседаний, протоколы заседаний). </w:t>
      </w:r>
    </w:p>
    <w:p w:rsidR="00C67C19" w:rsidRPr="005B6CAE" w:rsidRDefault="00C67C19" w:rsidP="00C67C19">
      <w:pPr>
        <w:widowControl w:val="0"/>
        <w:numPr>
          <w:ilvl w:val="0"/>
          <w:numId w:val="6"/>
        </w:numPr>
        <w:tabs>
          <w:tab w:val="clear" w:pos="720"/>
          <w:tab w:val="num" w:pos="500"/>
        </w:tabs>
        <w:overflowPunct w:val="0"/>
        <w:autoSpaceDE w:val="0"/>
        <w:autoSpaceDN w:val="0"/>
        <w:adjustRightInd w:val="0"/>
        <w:spacing w:after="0" w:line="240" w:lineRule="auto"/>
        <w:ind w:left="500" w:hanging="498"/>
        <w:jc w:val="both"/>
        <w:rPr>
          <w:rFonts w:ascii="Times New Roman" w:hAnsi="Times New Roman"/>
          <w:sz w:val="28"/>
          <w:szCs w:val="28"/>
          <w:lang w:val="ru-RU"/>
        </w:rPr>
      </w:pPr>
      <w:r w:rsidRPr="005B6CAE">
        <w:rPr>
          <w:rFonts w:ascii="Times New Roman" w:hAnsi="Times New Roman"/>
          <w:sz w:val="28"/>
          <w:szCs w:val="28"/>
          <w:lang w:val="ru-RU"/>
        </w:rPr>
        <w:t xml:space="preserve">Комиссия обеспечивает: </w:t>
      </w:r>
    </w:p>
    <w:p w:rsidR="00C67C19" w:rsidRPr="00C67C19" w:rsidRDefault="00C67C19" w:rsidP="00C67C19">
      <w:pPr>
        <w:widowControl w:val="0"/>
        <w:numPr>
          <w:ilvl w:val="0"/>
          <w:numId w:val="7"/>
        </w:numPr>
        <w:tabs>
          <w:tab w:val="clear" w:pos="720"/>
          <w:tab w:val="num" w:pos="221"/>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организацию методической и консультационной помощи педагогическим работникам; </w:t>
      </w:r>
    </w:p>
    <w:p w:rsidR="00C67C19" w:rsidRPr="00F776DD" w:rsidRDefault="00C67C19" w:rsidP="00C67C19">
      <w:pPr>
        <w:widowControl w:val="0"/>
        <w:numPr>
          <w:ilvl w:val="0"/>
          <w:numId w:val="7"/>
        </w:numPr>
        <w:tabs>
          <w:tab w:val="clear" w:pos="720"/>
          <w:tab w:val="num" w:pos="202"/>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контроль соблюдения действующего законодательства в сфере процедуры </w:t>
      </w:r>
      <w:r w:rsidRPr="00F776DD">
        <w:rPr>
          <w:rFonts w:ascii="Times New Roman" w:hAnsi="Times New Roman"/>
          <w:sz w:val="28"/>
          <w:szCs w:val="28"/>
          <w:lang w:val="ru-RU"/>
        </w:rPr>
        <w:lastRenderedPageBreak/>
        <w:t xml:space="preserve">аттестации; </w:t>
      </w:r>
    </w:p>
    <w:p w:rsidR="00C67C19" w:rsidRPr="00F776DD" w:rsidRDefault="00C67C19" w:rsidP="00C67C19">
      <w:pPr>
        <w:widowControl w:val="0"/>
        <w:autoSpaceDE w:val="0"/>
        <w:autoSpaceDN w:val="0"/>
        <w:adjustRightInd w:val="0"/>
        <w:spacing w:after="0" w:line="240" w:lineRule="auto"/>
        <w:rPr>
          <w:rFonts w:ascii="Times New Roman" w:hAnsi="Times New Roman"/>
          <w:sz w:val="28"/>
          <w:szCs w:val="28"/>
          <w:lang w:val="ru-RU"/>
        </w:rPr>
      </w:pPr>
    </w:p>
    <w:p w:rsidR="00C67C19" w:rsidRPr="005B6CAE" w:rsidRDefault="00C67C19" w:rsidP="00C67C19">
      <w:pPr>
        <w:widowControl w:val="0"/>
        <w:numPr>
          <w:ilvl w:val="0"/>
          <w:numId w:val="7"/>
        </w:numPr>
        <w:tabs>
          <w:tab w:val="clear" w:pos="720"/>
          <w:tab w:val="num" w:pos="228"/>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контроль соблюдения требований к оформлению пакета аттестационных материалов; </w:t>
      </w:r>
    </w:p>
    <w:p w:rsidR="00C67C19" w:rsidRPr="00F776DD" w:rsidRDefault="00C67C19" w:rsidP="00C67C19">
      <w:pPr>
        <w:widowControl w:val="0"/>
        <w:numPr>
          <w:ilvl w:val="0"/>
          <w:numId w:val="7"/>
        </w:numPr>
        <w:tabs>
          <w:tab w:val="clear" w:pos="720"/>
          <w:tab w:val="num" w:pos="384"/>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подготовку и проведение аттестации педагогических работников, </w:t>
      </w:r>
      <w:proofErr w:type="spellStart"/>
      <w:r w:rsidRPr="00F776DD">
        <w:rPr>
          <w:rFonts w:ascii="Times New Roman" w:hAnsi="Times New Roman"/>
          <w:sz w:val="28"/>
          <w:szCs w:val="28"/>
          <w:lang w:val="ru-RU"/>
        </w:rPr>
        <w:t>аттестующихся</w:t>
      </w:r>
      <w:proofErr w:type="spellEnd"/>
      <w:r w:rsidRPr="00F776DD">
        <w:rPr>
          <w:rFonts w:ascii="Times New Roman" w:hAnsi="Times New Roman"/>
          <w:sz w:val="28"/>
          <w:szCs w:val="28"/>
          <w:lang w:val="ru-RU"/>
        </w:rPr>
        <w:t xml:space="preserve"> с целью подтверждения соответствия занимаемой должности. </w:t>
      </w:r>
    </w:p>
    <w:p w:rsidR="00C67C19" w:rsidRPr="00F776DD" w:rsidRDefault="00C67C19" w:rsidP="00C67C19">
      <w:pPr>
        <w:widowControl w:val="0"/>
        <w:autoSpaceDE w:val="0"/>
        <w:autoSpaceDN w:val="0"/>
        <w:adjustRightInd w:val="0"/>
        <w:spacing w:after="0" w:line="240" w:lineRule="auto"/>
        <w:rPr>
          <w:rFonts w:ascii="Times New Roman" w:hAnsi="Times New Roman"/>
          <w:sz w:val="28"/>
          <w:szCs w:val="28"/>
          <w:lang w:val="ru-RU"/>
        </w:rPr>
      </w:pPr>
    </w:p>
    <w:p w:rsidR="00C67C19" w:rsidRPr="00F776DD" w:rsidRDefault="00C67C19" w:rsidP="005B6CAE">
      <w:pPr>
        <w:widowControl w:val="0"/>
        <w:overflowPunct w:val="0"/>
        <w:autoSpaceDE w:val="0"/>
        <w:autoSpaceDN w:val="0"/>
        <w:adjustRightInd w:val="0"/>
        <w:spacing w:after="0" w:line="240" w:lineRule="auto"/>
        <w:jc w:val="center"/>
        <w:rPr>
          <w:rFonts w:ascii="Times New Roman" w:hAnsi="Times New Roman"/>
          <w:sz w:val="28"/>
          <w:szCs w:val="28"/>
          <w:lang w:val="ru-RU"/>
        </w:rPr>
      </w:pPr>
      <w:r w:rsidRPr="00F776DD">
        <w:rPr>
          <w:rFonts w:ascii="Times New Roman" w:hAnsi="Times New Roman"/>
          <w:b/>
          <w:bCs/>
          <w:sz w:val="28"/>
          <w:szCs w:val="28"/>
          <w:lang w:val="ru-RU"/>
        </w:rPr>
        <w:t>5. Порядок работы аттестационной комиссии.</w:t>
      </w:r>
    </w:p>
    <w:p w:rsidR="00C67C19" w:rsidRPr="00F776DD" w:rsidRDefault="00C67C19" w:rsidP="00C67C19">
      <w:pPr>
        <w:widowControl w:val="0"/>
        <w:autoSpaceDE w:val="0"/>
        <w:autoSpaceDN w:val="0"/>
        <w:adjustRightInd w:val="0"/>
        <w:spacing w:after="0" w:line="240" w:lineRule="auto"/>
        <w:rPr>
          <w:rFonts w:ascii="Times New Roman" w:hAnsi="Times New Roman"/>
          <w:sz w:val="28"/>
          <w:szCs w:val="28"/>
          <w:lang w:val="ru-RU"/>
        </w:rPr>
      </w:pPr>
    </w:p>
    <w:p w:rsidR="00C67C19" w:rsidRDefault="00C67C19" w:rsidP="005B6CAE">
      <w:pPr>
        <w:widowControl w:val="0"/>
        <w:overflowPunct w:val="0"/>
        <w:autoSpaceDE w:val="0"/>
        <w:autoSpaceDN w:val="0"/>
        <w:adjustRightInd w:val="0"/>
        <w:spacing w:after="0" w:line="240" w:lineRule="auto"/>
        <w:jc w:val="both"/>
        <w:rPr>
          <w:rFonts w:ascii="Times New Roman" w:hAnsi="Times New Roman"/>
          <w:sz w:val="28"/>
          <w:szCs w:val="28"/>
        </w:rPr>
      </w:pPr>
      <w:r w:rsidRPr="00F776DD">
        <w:rPr>
          <w:rFonts w:ascii="Times New Roman" w:hAnsi="Times New Roman"/>
          <w:sz w:val="28"/>
          <w:szCs w:val="28"/>
          <w:lang w:val="ru-RU"/>
        </w:rPr>
        <w:t>5.1. Комиссия заседает в соответствии с планом работы, утвержденным приказом директора Ц</w:t>
      </w:r>
      <w:r w:rsidR="005B6CAE">
        <w:rPr>
          <w:rFonts w:ascii="Times New Roman" w:hAnsi="Times New Roman"/>
          <w:sz w:val="28"/>
          <w:szCs w:val="28"/>
          <w:lang w:val="ru-RU"/>
        </w:rPr>
        <w:t>ентра</w:t>
      </w:r>
      <w:r w:rsidRPr="00F776DD">
        <w:rPr>
          <w:rFonts w:ascii="Times New Roman" w:hAnsi="Times New Roman"/>
          <w:sz w:val="28"/>
          <w:szCs w:val="28"/>
          <w:lang w:val="ru-RU"/>
        </w:rPr>
        <w:t xml:space="preserve">. </w:t>
      </w:r>
      <w:r w:rsidRPr="005B6CAE">
        <w:rPr>
          <w:rFonts w:ascii="Times New Roman" w:hAnsi="Times New Roman"/>
          <w:sz w:val="28"/>
          <w:szCs w:val="28"/>
          <w:lang w:val="ru-RU"/>
        </w:rPr>
        <w:t>На каждом заседании комиссии ведется протокол.</w:t>
      </w:r>
      <w:r>
        <w:rPr>
          <w:rFonts w:ascii="Times New Roman" w:hAnsi="Times New Roman"/>
          <w:sz w:val="28"/>
          <w:szCs w:val="28"/>
        </w:rPr>
        <w:t xml:space="preserve"> </w:t>
      </w:r>
    </w:p>
    <w:p w:rsidR="00C67C19" w:rsidRDefault="00C67C19" w:rsidP="00C67C19">
      <w:pPr>
        <w:widowControl w:val="0"/>
        <w:autoSpaceDE w:val="0"/>
        <w:autoSpaceDN w:val="0"/>
        <w:adjustRightInd w:val="0"/>
        <w:spacing w:after="0" w:line="240" w:lineRule="auto"/>
        <w:rPr>
          <w:rFonts w:ascii="Times New Roman" w:hAnsi="Times New Roman"/>
          <w:sz w:val="28"/>
          <w:szCs w:val="28"/>
        </w:rPr>
      </w:pPr>
    </w:p>
    <w:p w:rsidR="00C67C19" w:rsidRPr="005B6CAE" w:rsidRDefault="00C67C19" w:rsidP="00C67C19">
      <w:pPr>
        <w:widowControl w:val="0"/>
        <w:numPr>
          <w:ilvl w:val="1"/>
          <w:numId w:val="25"/>
        </w:numPr>
        <w:overflowPunct w:val="0"/>
        <w:autoSpaceDE w:val="0"/>
        <w:autoSpaceDN w:val="0"/>
        <w:adjustRightInd w:val="0"/>
        <w:spacing w:after="0" w:line="240" w:lineRule="auto"/>
        <w:jc w:val="both"/>
        <w:rPr>
          <w:rFonts w:ascii="Times New Roman" w:hAnsi="Times New Roman"/>
          <w:sz w:val="28"/>
          <w:szCs w:val="28"/>
          <w:lang w:val="ru-RU"/>
        </w:rPr>
      </w:pPr>
      <w:r w:rsidRPr="00F776DD">
        <w:rPr>
          <w:rFonts w:ascii="Times New Roman" w:hAnsi="Times New Roman"/>
          <w:sz w:val="28"/>
          <w:szCs w:val="28"/>
          <w:lang w:val="ru-RU"/>
        </w:rPr>
        <w:t xml:space="preserve">На рассмотрение в аттестационную комиссию предоставляются следующие документы: </w:t>
      </w:r>
    </w:p>
    <w:p w:rsidR="00C67C19" w:rsidRPr="005B6CAE" w:rsidRDefault="00C67C19" w:rsidP="00C67C19">
      <w:pPr>
        <w:widowControl w:val="0"/>
        <w:numPr>
          <w:ilvl w:val="0"/>
          <w:numId w:val="7"/>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5B6CAE">
        <w:rPr>
          <w:rFonts w:ascii="Times New Roman" w:hAnsi="Times New Roman"/>
          <w:sz w:val="28"/>
          <w:szCs w:val="28"/>
          <w:lang w:val="ru-RU"/>
        </w:rPr>
        <w:t xml:space="preserve">представление на педагогического работника </w:t>
      </w:r>
    </w:p>
    <w:p w:rsidR="00C67C19" w:rsidRPr="005B6CAE" w:rsidRDefault="00C67C19" w:rsidP="00C67C19">
      <w:pPr>
        <w:widowControl w:val="0"/>
        <w:numPr>
          <w:ilvl w:val="0"/>
          <w:numId w:val="7"/>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5B6CAE">
        <w:rPr>
          <w:rFonts w:ascii="Times New Roman" w:hAnsi="Times New Roman"/>
          <w:sz w:val="28"/>
          <w:szCs w:val="28"/>
          <w:lang w:val="ru-RU"/>
        </w:rPr>
        <w:t xml:space="preserve">результаты профессионального тестирования </w:t>
      </w:r>
    </w:p>
    <w:p w:rsidR="00C67C19" w:rsidRPr="00F776DD" w:rsidRDefault="00C67C19" w:rsidP="005B6CAE">
      <w:pPr>
        <w:widowControl w:val="0"/>
        <w:overflowPunct w:val="0"/>
        <w:autoSpaceDE w:val="0"/>
        <w:autoSpaceDN w:val="0"/>
        <w:adjustRightInd w:val="0"/>
        <w:spacing w:after="0" w:line="240" w:lineRule="auto"/>
        <w:jc w:val="both"/>
        <w:rPr>
          <w:rFonts w:ascii="Times New Roman" w:hAnsi="Times New Roman"/>
          <w:sz w:val="24"/>
          <w:szCs w:val="24"/>
          <w:lang w:val="ru-RU"/>
        </w:rPr>
      </w:pPr>
      <w:r w:rsidRPr="00F776DD">
        <w:rPr>
          <w:rFonts w:ascii="Times New Roman" w:hAnsi="Times New Roman"/>
          <w:sz w:val="28"/>
          <w:szCs w:val="28"/>
          <w:lang w:val="ru-RU"/>
        </w:rPr>
        <w:t xml:space="preserve">Дополнительно, по желанию </w:t>
      </w:r>
      <w:proofErr w:type="spellStart"/>
      <w:r w:rsidRPr="00F776DD">
        <w:rPr>
          <w:rFonts w:ascii="Times New Roman" w:hAnsi="Times New Roman"/>
          <w:sz w:val="28"/>
          <w:szCs w:val="28"/>
          <w:lang w:val="ru-RU"/>
        </w:rPr>
        <w:t>аттестующегося</w:t>
      </w:r>
      <w:proofErr w:type="spellEnd"/>
      <w:r w:rsidRPr="00F776DD">
        <w:rPr>
          <w:rFonts w:ascii="Times New Roman" w:hAnsi="Times New Roman"/>
          <w:sz w:val="28"/>
          <w:szCs w:val="28"/>
          <w:lang w:val="ru-RU"/>
        </w:rPr>
        <w:t>, в комиссию могут быть представлены материалы, свидетельствующие об уровне его квалификации и профессионализма.</w:t>
      </w:r>
    </w:p>
    <w:p w:rsidR="00C67C19" w:rsidRPr="00F776DD" w:rsidRDefault="00C67C19" w:rsidP="00C67C19">
      <w:pPr>
        <w:widowControl w:val="0"/>
        <w:autoSpaceDE w:val="0"/>
        <w:autoSpaceDN w:val="0"/>
        <w:adjustRightInd w:val="0"/>
        <w:spacing w:after="0" w:line="240" w:lineRule="auto"/>
        <w:rPr>
          <w:rFonts w:ascii="Times New Roman" w:hAnsi="Times New Roman"/>
          <w:sz w:val="24"/>
          <w:szCs w:val="24"/>
          <w:lang w:val="ru-RU"/>
        </w:rPr>
      </w:pPr>
      <w:r w:rsidRPr="00F776DD">
        <w:rPr>
          <w:rFonts w:ascii="Times New Roman" w:hAnsi="Times New Roman"/>
          <w:sz w:val="28"/>
          <w:szCs w:val="28"/>
          <w:lang w:val="ru-RU"/>
        </w:rPr>
        <w:t>5.3.Председатель аттестационной комиссии (заместитель председателя):</w:t>
      </w:r>
    </w:p>
    <w:p w:rsidR="00C67C19" w:rsidRPr="005B6CAE" w:rsidRDefault="00C67C19" w:rsidP="00C67C19">
      <w:pPr>
        <w:widowControl w:val="0"/>
        <w:numPr>
          <w:ilvl w:val="0"/>
          <w:numId w:val="8"/>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5B6CAE">
        <w:rPr>
          <w:rFonts w:ascii="Times New Roman" w:hAnsi="Times New Roman"/>
          <w:sz w:val="28"/>
          <w:szCs w:val="28"/>
          <w:lang w:val="ru-RU"/>
        </w:rPr>
        <w:t xml:space="preserve">утверждает повестку заседания </w:t>
      </w:r>
    </w:p>
    <w:p w:rsidR="00C67C19" w:rsidRPr="005B6CAE" w:rsidRDefault="00C67C19" w:rsidP="00C67C19">
      <w:pPr>
        <w:widowControl w:val="0"/>
        <w:numPr>
          <w:ilvl w:val="0"/>
          <w:numId w:val="8"/>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5B6CAE">
        <w:rPr>
          <w:rFonts w:ascii="Times New Roman" w:hAnsi="Times New Roman"/>
          <w:sz w:val="28"/>
          <w:szCs w:val="28"/>
          <w:lang w:val="ru-RU"/>
        </w:rPr>
        <w:t xml:space="preserve">определяет регламент работы комиссии </w:t>
      </w:r>
    </w:p>
    <w:p w:rsidR="00C67C19" w:rsidRPr="005B6CAE" w:rsidRDefault="00C67C19" w:rsidP="00C67C19">
      <w:pPr>
        <w:widowControl w:val="0"/>
        <w:numPr>
          <w:ilvl w:val="0"/>
          <w:numId w:val="8"/>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rPr>
      </w:pPr>
      <w:r w:rsidRPr="005B6CAE">
        <w:rPr>
          <w:rFonts w:ascii="Times New Roman" w:hAnsi="Times New Roman"/>
          <w:sz w:val="28"/>
          <w:szCs w:val="28"/>
          <w:lang w:val="ru-RU"/>
        </w:rPr>
        <w:t>ведет заседания комиссии</w:t>
      </w:r>
      <w:r>
        <w:rPr>
          <w:rFonts w:ascii="Times New Roman" w:hAnsi="Times New Roman"/>
          <w:sz w:val="28"/>
          <w:szCs w:val="28"/>
        </w:rPr>
        <w:t xml:space="preserve"> </w:t>
      </w:r>
    </w:p>
    <w:p w:rsidR="00C67C19" w:rsidRPr="00F776DD" w:rsidRDefault="00C67C19" w:rsidP="00C67C19">
      <w:pPr>
        <w:widowControl w:val="0"/>
        <w:numPr>
          <w:ilvl w:val="0"/>
          <w:numId w:val="8"/>
        </w:numPr>
        <w:tabs>
          <w:tab w:val="clear" w:pos="720"/>
          <w:tab w:val="num" w:pos="211"/>
        </w:tabs>
        <w:overflowPunct w:val="0"/>
        <w:autoSpaceDE w:val="0"/>
        <w:autoSpaceDN w:val="0"/>
        <w:adjustRightInd w:val="0"/>
        <w:spacing w:after="0" w:line="240"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 </w:t>
      </w:r>
    </w:p>
    <w:p w:rsidR="005B6CAE" w:rsidRPr="00F776DD" w:rsidRDefault="005B6CAE" w:rsidP="005B6CAE">
      <w:pPr>
        <w:widowControl w:val="0"/>
        <w:autoSpaceDE w:val="0"/>
        <w:autoSpaceDN w:val="0"/>
        <w:adjustRightInd w:val="0"/>
        <w:spacing w:after="0" w:line="89" w:lineRule="exact"/>
        <w:rPr>
          <w:rFonts w:ascii="Times New Roman" w:hAnsi="Times New Roman"/>
          <w:sz w:val="24"/>
          <w:szCs w:val="24"/>
          <w:lang w:val="ru-RU"/>
        </w:rPr>
      </w:pPr>
    </w:p>
    <w:p w:rsidR="005B6CAE" w:rsidRDefault="005B6CAE" w:rsidP="005B6CAE">
      <w:pPr>
        <w:widowControl w:val="0"/>
        <w:autoSpaceDE w:val="0"/>
        <w:autoSpaceDN w:val="0"/>
        <w:adjustRightInd w:val="0"/>
        <w:spacing w:after="0" w:line="240" w:lineRule="auto"/>
        <w:rPr>
          <w:rFonts w:ascii="Times New Roman" w:hAnsi="Times New Roman"/>
          <w:sz w:val="24"/>
          <w:szCs w:val="24"/>
        </w:rPr>
      </w:pPr>
      <w:bookmarkStart w:id="2" w:name="page5"/>
      <w:bookmarkStart w:id="3" w:name="page7"/>
      <w:bookmarkEnd w:id="2"/>
      <w:bookmarkEnd w:id="3"/>
      <w:r>
        <w:rPr>
          <w:rFonts w:ascii="Times New Roman" w:hAnsi="Times New Roman"/>
          <w:sz w:val="28"/>
          <w:szCs w:val="28"/>
        </w:rPr>
        <w:t xml:space="preserve">5.4. </w:t>
      </w:r>
      <w:proofErr w:type="spellStart"/>
      <w:r>
        <w:rPr>
          <w:rFonts w:ascii="Times New Roman" w:hAnsi="Times New Roman"/>
          <w:sz w:val="28"/>
          <w:szCs w:val="28"/>
        </w:rPr>
        <w:t>Секретарь</w:t>
      </w:r>
      <w:proofErr w:type="spellEnd"/>
      <w:r>
        <w:rPr>
          <w:rFonts w:ascii="Times New Roman" w:hAnsi="Times New Roman"/>
          <w:sz w:val="28"/>
          <w:szCs w:val="28"/>
        </w:rPr>
        <w:t xml:space="preserve"> </w:t>
      </w:r>
      <w:proofErr w:type="spellStart"/>
      <w:r>
        <w:rPr>
          <w:rFonts w:ascii="Times New Roman" w:hAnsi="Times New Roman"/>
          <w:sz w:val="28"/>
          <w:szCs w:val="28"/>
        </w:rPr>
        <w:t>комиссии</w:t>
      </w:r>
      <w:proofErr w:type="spellEnd"/>
      <w:r>
        <w:rPr>
          <w:rFonts w:ascii="Times New Roman" w:hAnsi="Times New Roman"/>
          <w:sz w:val="28"/>
          <w:szCs w:val="28"/>
        </w:rPr>
        <w:t>:</w:t>
      </w:r>
    </w:p>
    <w:p w:rsidR="005B6CAE" w:rsidRDefault="005B6CAE" w:rsidP="005B6CAE">
      <w:pPr>
        <w:widowControl w:val="0"/>
        <w:autoSpaceDE w:val="0"/>
        <w:autoSpaceDN w:val="0"/>
        <w:adjustRightInd w:val="0"/>
        <w:spacing w:after="0" w:line="116" w:lineRule="exact"/>
        <w:rPr>
          <w:rFonts w:ascii="Times New Roman" w:hAnsi="Times New Roman"/>
          <w:sz w:val="24"/>
          <w:szCs w:val="24"/>
        </w:rPr>
      </w:pPr>
    </w:p>
    <w:p w:rsidR="005B6CAE" w:rsidRPr="00F776DD" w:rsidRDefault="005B6CAE" w:rsidP="005B6CAE">
      <w:pPr>
        <w:widowControl w:val="0"/>
        <w:numPr>
          <w:ilvl w:val="0"/>
          <w:numId w:val="9"/>
        </w:numPr>
        <w:tabs>
          <w:tab w:val="clear" w:pos="720"/>
          <w:tab w:val="num" w:pos="341"/>
        </w:tabs>
        <w:overflowPunct w:val="0"/>
        <w:autoSpaceDE w:val="0"/>
        <w:autoSpaceDN w:val="0"/>
        <w:adjustRightInd w:val="0"/>
        <w:spacing w:after="0" w:line="233"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принимает документы на аттестацию в установленном настоящим Положением порядке; </w:t>
      </w:r>
    </w:p>
    <w:p w:rsidR="005B6CAE" w:rsidRPr="00F776DD" w:rsidRDefault="005B6CAE" w:rsidP="005B6CAE">
      <w:pPr>
        <w:widowControl w:val="0"/>
        <w:autoSpaceDE w:val="0"/>
        <w:autoSpaceDN w:val="0"/>
        <w:adjustRightInd w:val="0"/>
        <w:spacing w:after="0" w:line="114"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242"/>
        </w:tabs>
        <w:overflowPunct w:val="0"/>
        <w:autoSpaceDE w:val="0"/>
        <w:autoSpaceDN w:val="0"/>
        <w:adjustRightInd w:val="0"/>
        <w:spacing w:after="0" w:line="251"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составляет проект графика индивидуального прохождения аттестации; </w:t>
      </w:r>
    </w:p>
    <w:p w:rsidR="005B6CAE" w:rsidRPr="00F776DD" w:rsidRDefault="005B6CAE" w:rsidP="005B6CAE">
      <w:pPr>
        <w:widowControl w:val="0"/>
        <w:autoSpaceDE w:val="0"/>
        <w:autoSpaceDN w:val="0"/>
        <w:adjustRightInd w:val="0"/>
        <w:spacing w:after="0" w:line="101"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379"/>
        </w:tabs>
        <w:overflowPunct w:val="0"/>
        <w:autoSpaceDE w:val="0"/>
        <w:autoSpaceDN w:val="0"/>
        <w:adjustRightInd w:val="0"/>
        <w:spacing w:after="0" w:line="233"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ведет журнал регистрации принятых на рассмотрение комиссии аттестационных материалов, учета и выдачи аттестационных листов; </w:t>
      </w:r>
    </w:p>
    <w:p w:rsidR="005B6CAE" w:rsidRPr="00F776DD" w:rsidRDefault="005B6CAE" w:rsidP="005B6CAE">
      <w:pPr>
        <w:widowControl w:val="0"/>
        <w:autoSpaceDE w:val="0"/>
        <w:autoSpaceDN w:val="0"/>
        <w:adjustRightInd w:val="0"/>
        <w:spacing w:after="0" w:line="50"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F776DD">
        <w:rPr>
          <w:rFonts w:ascii="Times New Roman" w:hAnsi="Times New Roman"/>
          <w:sz w:val="28"/>
          <w:szCs w:val="28"/>
          <w:lang w:val="ru-RU"/>
        </w:rPr>
        <w:t xml:space="preserve">готовит проект приказа по результатам работы аттестационной комиссии; </w:t>
      </w:r>
    </w:p>
    <w:p w:rsidR="005B6CAE" w:rsidRPr="00F776DD" w:rsidRDefault="005B6CAE" w:rsidP="005B6CAE">
      <w:pPr>
        <w:widowControl w:val="0"/>
        <w:autoSpaceDE w:val="0"/>
        <w:autoSpaceDN w:val="0"/>
        <w:adjustRightInd w:val="0"/>
        <w:spacing w:after="0" w:line="113"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163"/>
        </w:tabs>
        <w:overflowPunct w:val="0"/>
        <w:autoSpaceDE w:val="0"/>
        <w:autoSpaceDN w:val="0"/>
        <w:adjustRightInd w:val="0"/>
        <w:spacing w:after="0" w:line="233" w:lineRule="auto"/>
        <w:ind w:left="0" w:right="340" w:firstLine="2"/>
        <w:jc w:val="both"/>
        <w:rPr>
          <w:rFonts w:ascii="Times New Roman" w:hAnsi="Times New Roman"/>
          <w:sz w:val="28"/>
          <w:szCs w:val="28"/>
          <w:lang w:val="ru-RU"/>
        </w:rPr>
      </w:pPr>
      <w:r w:rsidRPr="00F776DD">
        <w:rPr>
          <w:rFonts w:ascii="Times New Roman" w:hAnsi="Times New Roman"/>
          <w:sz w:val="28"/>
          <w:szCs w:val="28"/>
          <w:lang w:val="ru-RU"/>
        </w:rPr>
        <w:t xml:space="preserve">информирует заявителей о принятом решении в течение двух дней со дня принятия решения; </w:t>
      </w:r>
    </w:p>
    <w:p w:rsidR="005B6CAE" w:rsidRPr="00F776DD" w:rsidRDefault="005B6CAE" w:rsidP="005B6CAE">
      <w:pPr>
        <w:widowControl w:val="0"/>
        <w:autoSpaceDE w:val="0"/>
        <w:autoSpaceDN w:val="0"/>
        <w:adjustRightInd w:val="0"/>
        <w:spacing w:after="0" w:line="117"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413"/>
        </w:tabs>
        <w:overflowPunct w:val="0"/>
        <w:autoSpaceDE w:val="0"/>
        <w:autoSpaceDN w:val="0"/>
        <w:adjustRightInd w:val="0"/>
        <w:spacing w:after="0" w:line="233"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ведет аттестационные дела педагогических работников Ц</w:t>
      </w:r>
      <w:r w:rsidR="00B60A39">
        <w:rPr>
          <w:rFonts w:ascii="Times New Roman" w:hAnsi="Times New Roman"/>
          <w:sz w:val="28"/>
          <w:szCs w:val="28"/>
          <w:lang w:val="ru-RU"/>
        </w:rPr>
        <w:t>ентра</w:t>
      </w:r>
      <w:r w:rsidRPr="00F776DD">
        <w:rPr>
          <w:rFonts w:ascii="Times New Roman" w:hAnsi="Times New Roman"/>
          <w:sz w:val="28"/>
          <w:szCs w:val="28"/>
          <w:lang w:val="ru-RU"/>
        </w:rPr>
        <w:t xml:space="preserve"> в </w:t>
      </w:r>
      <w:proofErr w:type="spellStart"/>
      <w:r w:rsidRPr="00F776DD">
        <w:rPr>
          <w:rFonts w:ascii="Times New Roman" w:hAnsi="Times New Roman"/>
          <w:sz w:val="28"/>
          <w:szCs w:val="28"/>
          <w:lang w:val="ru-RU"/>
        </w:rPr>
        <w:t>межаттестационный</w:t>
      </w:r>
      <w:proofErr w:type="spellEnd"/>
      <w:r w:rsidRPr="00F776DD">
        <w:rPr>
          <w:rFonts w:ascii="Times New Roman" w:hAnsi="Times New Roman"/>
          <w:sz w:val="28"/>
          <w:szCs w:val="28"/>
          <w:lang w:val="ru-RU"/>
        </w:rPr>
        <w:t xml:space="preserve"> период; </w:t>
      </w:r>
    </w:p>
    <w:p w:rsidR="005B6CAE" w:rsidRPr="00F776DD" w:rsidRDefault="005B6CAE" w:rsidP="005B6CAE">
      <w:pPr>
        <w:widowControl w:val="0"/>
        <w:autoSpaceDE w:val="0"/>
        <w:autoSpaceDN w:val="0"/>
        <w:adjustRightInd w:val="0"/>
        <w:spacing w:after="0" w:line="48"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F776DD">
        <w:rPr>
          <w:rFonts w:ascii="Times New Roman" w:hAnsi="Times New Roman"/>
          <w:sz w:val="28"/>
          <w:szCs w:val="28"/>
          <w:lang w:val="ru-RU"/>
        </w:rPr>
        <w:t xml:space="preserve">приглашает на заседание членов комиссии; </w:t>
      </w:r>
    </w:p>
    <w:p w:rsidR="005B6CAE" w:rsidRPr="00F776DD" w:rsidRDefault="005B6CAE" w:rsidP="005B6CAE">
      <w:pPr>
        <w:widowControl w:val="0"/>
        <w:autoSpaceDE w:val="0"/>
        <w:autoSpaceDN w:val="0"/>
        <w:adjustRightInd w:val="0"/>
        <w:spacing w:after="0" w:line="47" w:lineRule="exact"/>
        <w:rPr>
          <w:rFonts w:ascii="Times New Roman" w:hAnsi="Times New Roman"/>
          <w:sz w:val="28"/>
          <w:szCs w:val="28"/>
          <w:lang w:val="ru-RU"/>
        </w:rPr>
      </w:pPr>
    </w:p>
    <w:p w:rsidR="005B6CAE" w:rsidRPr="00F776DD" w:rsidRDefault="005B6CAE" w:rsidP="005B6CAE">
      <w:pPr>
        <w:widowControl w:val="0"/>
        <w:numPr>
          <w:ilvl w:val="0"/>
          <w:numId w:val="9"/>
        </w:numPr>
        <w:tabs>
          <w:tab w:val="clear" w:pos="720"/>
          <w:tab w:val="num" w:pos="160"/>
        </w:tabs>
        <w:overflowPunct w:val="0"/>
        <w:autoSpaceDE w:val="0"/>
        <w:autoSpaceDN w:val="0"/>
        <w:adjustRightInd w:val="0"/>
        <w:spacing w:after="0" w:line="240" w:lineRule="auto"/>
        <w:ind w:left="160" w:hanging="158"/>
        <w:jc w:val="both"/>
        <w:rPr>
          <w:rFonts w:ascii="Times New Roman" w:hAnsi="Times New Roman"/>
          <w:sz w:val="28"/>
          <w:szCs w:val="28"/>
          <w:lang w:val="ru-RU"/>
        </w:rPr>
      </w:pPr>
      <w:r w:rsidRPr="00F776DD">
        <w:rPr>
          <w:rFonts w:ascii="Times New Roman" w:hAnsi="Times New Roman"/>
          <w:sz w:val="28"/>
          <w:szCs w:val="28"/>
          <w:lang w:val="ru-RU"/>
        </w:rPr>
        <w:t xml:space="preserve">ведет протоколы заседаний аттестационной комиссии. </w:t>
      </w:r>
    </w:p>
    <w:p w:rsidR="005B6CAE" w:rsidRPr="00F776DD" w:rsidRDefault="005B6CAE" w:rsidP="005B6CAE">
      <w:pPr>
        <w:widowControl w:val="0"/>
        <w:autoSpaceDE w:val="0"/>
        <w:autoSpaceDN w:val="0"/>
        <w:adjustRightInd w:val="0"/>
        <w:spacing w:after="0" w:line="116" w:lineRule="exact"/>
        <w:rPr>
          <w:rFonts w:ascii="Times New Roman" w:hAnsi="Times New Roman"/>
          <w:sz w:val="24"/>
          <w:szCs w:val="24"/>
          <w:lang w:val="ru-RU"/>
        </w:rPr>
      </w:pPr>
    </w:p>
    <w:p w:rsidR="005B6CAE" w:rsidRPr="00F776DD" w:rsidRDefault="005B6CAE" w:rsidP="005B6CAE">
      <w:pPr>
        <w:widowControl w:val="0"/>
        <w:overflowPunct w:val="0"/>
        <w:autoSpaceDE w:val="0"/>
        <w:autoSpaceDN w:val="0"/>
        <w:adjustRightInd w:val="0"/>
        <w:spacing w:after="0" w:line="233" w:lineRule="auto"/>
        <w:jc w:val="both"/>
        <w:rPr>
          <w:rFonts w:ascii="Times New Roman" w:hAnsi="Times New Roman"/>
          <w:sz w:val="24"/>
          <w:szCs w:val="24"/>
          <w:lang w:val="ru-RU"/>
        </w:rPr>
      </w:pPr>
      <w:r w:rsidRPr="00F776DD">
        <w:rPr>
          <w:rFonts w:ascii="Times New Roman" w:hAnsi="Times New Roman"/>
          <w:sz w:val="28"/>
          <w:szCs w:val="28"/>
          <w:lang w:val="ru-RU"/>
        </w:rPr>
        <w:t xml:space="preserve">Протокол заседания аттестационной комиссии с принятым решением </w:t>
      </w:r>
      <w:r w:rsidRPr="00F776DD">
        <w:rPr>
          <w:rFonts w:ascii="Times New Roman" w:hAnsi="Times New Roman"/>
          <w:sz w:val="28"/>
          <w:szCs w:val="28"/>
          <w:lang w:val="ru-RU"/>
        </w:rPr>
        <w:lastRenderedPageBreak/>
        <w:t>подписывают председатель, ответственный секретарь комиссии.</w:t>
      </w:r>
    </w:p>
    <w:p w:rsidR="005B6CAE" w:rsidRPr="00F776DD" w:rsidRDefault="005B6CAE" w:rsidP="005B6CAE">
      <w:pPr>
        <w:widowControl w:val="0"/>
        <w:autoSpaceDE w:val="0"/>
        <w:autoSpaceDN w:val="0"/>
        <w:adjustRightInd w:val="0"/>
        <w:spacing w:after="0" w:line="114" w:lineRule="exact"/>
        <w:rPr>
          <w:rFonts w:ascii="Times New Roman" w:hAnsi="Times New Roman"/>
          <w:sz w:val="24"/>
          <w:szCs w:val="24"/>
          <w:lang w:val="ru-RU"/>
        </w:rPr>
      </w:pPr>
    </w:p>
    <w:p w:rsidR="005B6CAE" w:rsidRPr="00F776DD" w:rsidRDefault="005B6CAE" w:rsidP="005B6CAE">
      <w:pPr>
        <w:widowControl w:val="0"/>
        <w:overflowPunct w:val="0"/>
        <w:autoSpaceDE w:val="0"/>
        <w:autoSpaceDN w:val="0"/>
        <w:adjustRightInd w:val="0"/>
        <w:spacing w:after="0" w:line="251" w:lineRule="auto"/>
        <w:jc w:val="both"/>
        <w:rPr>
          <w:rFonts w:ascii="Times New Roman" w:hAnsi="Times New Roman"/>
          <w:sz w:val="24"/>
          <w:szCs w:val="24"/>
          <w:lang w:val="ru-RU"/>
        </w:rPr>
      </w:pPr>
      <w:r w:rsidRPr="00F776DD">
        <w:rPr>
          <w:rFonts w:ascii="Times New Roman" w:hAnsi="Times New Roman"/>
          <w:sz w:val="28"/>
          <w:szCs w:val="28"/>
          <w:lang w:val="ru-RU"/>
        </w:rPr>
        <w:t>5.5.Члены аттестационной комиссии осуществляют экспертизу аттестационных материалов, представленных в комиссию для подтверждения квалификации по занимаемой должности.</w:t>
      </w:r>
    </w:p>
    <w:p w:rsidR="005B6CAE" w:rsidRPr="00F776DD" w:rsidRDefault="005B6CAE" w:rsidP="005B6CAE">
      <w:pPr>
        <w:widowControl w:val="0"/>
        <w:autoSpaceDE w:val="0"/>
        <w:autoSpaceDN w:val="0"/>
        <w:adjustRightInd w:val="0"/>
        <w:spacing w:after="0" w:line="101" w:lineRule="exact"/>
        <w:rPr>
          <w:rFonts w:ascii="Times New Roman" w:hAnsi="Times New Roman"/>
          <w:sz w:val="24"/>
          <w:szCs w:val="24"/>
          <w:lang w:val="ru-RU"/>
        </w:rPr>
      </w:pPr>
    </w:p>
    <w:p w:rsidR="005B6CAE" w:rsidRPr="00F776DD" w:rsidRDefault="005B6CAE" w:rsidP="005B6CAE">
      <w:pPr>
        <w:widowControl w:val="0"/>
        <w:numPr>
          <w:ilvl w:val="0"/>
          <w:numId w:val="10"/>
        </w:numPr>
        <w:tabs>
          <w:tab w:val="clear" w:pos="720"/>
          <w:tab w:val="num" w:pos="638"/>
        </w:tabs>
        <w:overflowPunct w:val="0"/>
        <w:autoSpaceDE w:val="0"/>
        <w:autoSpaceDN w:val="0"/>
        <w:adjustRightInd w:val="0"/>
        <w:spacing w:after="0" w:line="251"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 xml:space="preserve">При принятии решения аттестационная комиссия руководствуется представленными аттестационными материалами аттестуемого, результатами квалификационных испытаний (профессионального тестирования). </w:t>
      </w:r>
    </w:p>
    <w:p w:rsidR="005B6CAE" w:rsidRPr="00F776DD" w:rsidRDefault="005B6CAE" w:rsidP="005B6CAE">
      <w:pPr>
        <w:widowControl w:val="0"/>
        <w:autoSpaceDE w:val="0"/>
        <w:autoSpaceDN w:val="0"/>
        <w:adjustRightInd w:val="0"/>
        <w:spacing w:after="0" w:line="101" w:lineRule="exact"/>
        <w:rPr>
          <w:rFonts w:ascii="Times New Roman" w:hAnsi="Times New Roman"/>
          <w:sz w:val="28"/>
          <w:szCs w:val="28"/>
          <w:lang w:val="ru-RU"/>
        </w:rPr>
      </w:pPr>
    </w:p>
    <w:p w:rsidR="005B6CAE" w:rsidRPr="00F776DD" w:rsidRDefault="005B6CAE" w:rsidP="005B6CAE">
      <w:pPr>
        <w:widowControl w:val="0"/>
        <w:numPr>
          <w:ilvl w:val="0"/>
          <w:numId w:val="10"/>
        </w:numPr>
        <w:tabs>
          <w:tab w:val="clear" w:pos="720"/>
          <w:tab w:val="num" w:pos="494"/>
        </w:tabs>
        <w:overflowPunct w:val="0"/>
        <w:autoSpaceDE w:val="0"/>
        <w:autoSpaceDN w:val="0"/>
        <w:adjustRightInd w:val="0"/>
        <w:spacing w:after="0" w:line="251" w:lineRule="auto"/>
        <w:ind w:left="0" w:firstLine="2"/>
        <w:jc w:val="both"/>
        <w:rPr>
          <w:rFonts w:ascii="Times New Roman" w:hAnsi="Times New Roman"/>
          <w:sz w:val="28"/>
          <w:szCs w:val="28"/>
          <w:lang w:val="ru-RU"/>
        </w:rPr>
      </w:pPr>
      <w:r w:rsidRPr="00F776DD">
        <w:rPr>
          <w:rFonts w:ascii="Times New Roman" w:hAnsi="Times New Roman"/>
          <w:sz w:val="28"/>
          <w:szCs w:val="28"/>
          <w:lang w:val="ru-RU"/>
        </w:rPr>
        <w:t>Решение комиссии пр</w:t>
      </w:r>
      <w:r>
        <w:rPr>
          <w:rFonts w:ascii="Times New Roman" w:hAnsi="Times New Roman"/>
          <w:sz w:val="28"/>
          <w:szCs w:val="28"/>
          <w:lang w:val="ru-RU"/>
        </w:rPr>
        <w:t>инимается открытым голосованием</w:t>
      </w:r>
      <w:r w:rsidRPr="00F776DD">
        <w:rPr>
          <w:rFonts w:ascii="Times New Roman" w:hAnsi="Times New Roman"/>
          <w:sz w:val="28"/>
          <w:szCs w:val="28"/>
          <w:lang w:val="ru-RU"/>
        </w:rPr>
        <w:t xml:space="preserve">, большинством голосов. Решение считается правомочным, если на заседании присутствовало не менее 2/3 состава комиссии. </w:t>
      </w:r>
    </w:p>
    <w:p w:rsidR="005B6CAE" w:rsidRPr="00F776DD" w:rsidRDefault="005B6CAE" w:rsidP="005B6CAE">
      <w:pPr>
        <w:widowControl w:val="0"/>
        <w:autoSpaceDE w:val="0"/>
        <w:autoSpaceDN w:val="0"/>
        <w:adjustRightInd w:val="0"/>
        <w:spacing w:after="0" w:line="35" w:lineRule="exact"/>
        <w:rPr>
          <w:rFonts w:ascii="Times New Roman" w:hAnsi="Times New Roman"/>
          <w:sz w:val="28"/>
          <w:szCs w:val="28"/>
          <w:lang w:val="ru-RU"/>
        </w:rPr>
      </w:pPr>
    </w:p>
    <w:p w:rsidR="005B6CAE" w:rsidRPr="00F776DD" w:rsidRDefault="005B6CAE" w:rsidP="005B6CAE">
      <w:pPr>
        <w:widowControl w:val="0"/>
        <w:numPr>
          <w:ilvl w:val="0"/>
          <w:numId w:val="10"/>
        </w:numPr>
        <w:tabs>
          <w:tab w:val="clear" w:pos="720"/>
          <w:tab w:val="num" w:pos="500"/>
        </w:tabs>
        <w:overflowPunct w:val="0"/>
        <w:autoSpaceDE w:val="0"/>
        <w:autoSpaceDN w:val="0"/>
        <w:adjustRightInd w:val="0"/>
        <w:spacing w:after="0" w:line="240" w:lineRule="auto"/>
        <w:ind w:left="500" w:hanging="498"/>
        <w:jc w:val="both"/>
        <w:rPr>
          <w:rFonts w:ascii="Times New Roman" w:hAnsi="Times New Roman"/>
          <w:sz w:val="28"/>
          <w:szCs w:val="28"/>
          <w:lang w:val="ru-RU"/>
        </w:rPr>
      </w:pPr>
      <w:r w:rsidRPr="00F776DD">
        <w:rPr>
          <w:rFonts w:ascii="Times New Roman" w:hAnsi="Times New Roman"/>
          <w:sz w:val="28"/>
          <w:szCs w:val="28"/>
          <w:lang w:val="ru-RU"/>
        </w:rPr>
        <w:t>Права и обязанности аттестационной комиссии</w:t>
      </w:r>
      <w:r w:rsidRPr="00F776DD">
        <w:rPr>
          <w:rFonts w:ascii="Times New Roman" w:hAnsi="Times New Roman"/>
          <w:b/>
          <w:bCs/>
          <w:sz w:val="28"/>
          <w:szCs w:val="28"/>
          <w:lang w:val="ru-RU"/>
        </w:rPr>
        <w:t>.</w:t>
      </w:r>
      <w:r w:rsidRPr="00F776DD">
        <w:rPr>
          <w:rFonts w:ascii="Times New Roman" w:hAnsi="Times New Roman"/>
          <w:sz w:val="28"/>
          <w:szCs w:val="28"/>
          <w:lang w:val="ru-RU"/>
        </w:rPr>
        <w:t xml:space="preserve"> </w:t>
      </w:r>
    </w:p>
    <w:p w:rsidR="005B6CAE" w:rsidRPr="00F776DD" w:rsidRDefault="005B6CAE" w:rsidP="005B6CAE">
      <w:pPr>
        <w:widowControl w:val="0"/>
        <w:autoSpaceDE w:val="0"/>
        <w:autoSpaceDN w:val="0"/>
        <w:adjustRightInd w:val="0"/>
        <w:spacing w:after="0" w:line="48" w:lineRule="exact"/>
        <w:rPr>
          <w:rFonts w:ascii="Times New Roman" w:hAnsi="Times New Roman"/>
          <w:sz w:val="24"/>
          <w:szCs w:val="24"/>
          <w:lang w:val="ru-RU"/>
        </w:rPr>
      </w:pPr>
    </w:p>
    <w:p w:rsidR="005B6CAE" w:rsidRPr="005B6CAE" w:rsidRDefault="005B6CAE" w:rsidP="005B6CAE">
      <w:pPr>
        <w:widowControl w:val="0"/>
        <w:autoSpaceDE w:val="0"/>
        <w:autoSpaceDN w:val="0"/>
        <w:adjustRightInd w:val="0"/>
        <w:spacing w:after="0" w:line="240" w:lineRule="auto"/>
        <w:rPr>
          <w:rFonts w:ascii="Times New Roman" w:hAnsi="Times New Roman"/>
          <w:sz w:val="24"/>
          <w:szCs w:val="24"/>
          <w:u w:val="single"/>
          <w:lang w:val="ru-RU"/>
        </w:rPr>
      </w:pPr>
      <w:r w:rsidRPr="005B6CAE">
        <w:rPr>
          <w:rFonts w:ascii="Times New Roman" w:hAnsi="Times New Roman"/>
          <w:sz w:val="28"/>
          <w:szCs w:val="28"/>
          <w:u w:val="single"/>
          <w:lang w:val="ru-RU"/>
        </w:rPr>
        <w:t>Комиссия имеет право:</w:t>
      </w:r>
    </w:p>
    <w:p w:rsidR="005B6CAE" w:rsidRPr="005B6CAE" w:rsidRDefault="005B6CAE" w:rsidP="005B6CAE">
      <w:pPr>
        <w:widowControl w:val="0"/>
        <w:autoSpaceDE w:val="0"/>
        <w:autoSpaceDN w:val="0"/>
        <w:adjustRightInd w:val="0"/>
        <w:spacing w:after="0" w:line="113" w:lineRule="exact"/>
        <w:rPr>
          <w:rFonts w:ascii="Times New Roman" w:hAnsi="Times New Roman"/>
          <w:sz w:val="24"/>
          <w:szCs w:val="24"/>
          <w:lang w:val="ru-RU"/>
        </w:rPr>
      </w:pPr>
    </w:p>
    <w:p w:rsidR="005B6CAE" w:rsidRPr="00F776DD" w:rsidRDefault="005B6CAE" w:rsidP="005B6CAE">
      <w:pPr>
        <w:widowControl w:val="0"/>
        <w:overflowPunct w:val="0"/>
        <w:autoSpaceDE w:val="0"/>
        <w:autoSpaceDN w:val="0"/>
        <w:adjustRightInd w:val="0"/>
        <w:spacing w:after="0" w:line="234"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участвовать в обсуждении вопросов, предусмотренных повесткой аттестационной комиссией; </w:t>
      </w:r>
    </w:p>
    <w:p w:rsidR="005B6CAE" w:rsidRPr="00F776DD" w:rsidRDefault="005B6CAE" w:rsidP="005B6CAE">
      <w:pPr>
        <w:widowControl w:val="0"/>
        <w:autoSpaceDE w:val="0"/>
        <w:autoSpaceDN w:val="0"/>
        <w:adjustRightInd w:val="0"/>
        <w:spacing w:after="0" w:line="48" w:lineRule="exact"/>
        <w:rPr>
          <w:rFonts w:ascii="Times New Roman" w:hAnsi="Times New Roman"/>
          <w:sz w:val="28"/>
          <w:szCs w:val="28"/>
          <w:lang w:val="ru-RU"/>
        </w:rPr>
      </w:pPr>
    </w:p>
    <w:p w:rsidR="005B6CAE" w:rsidRPr="00F776DD" w:rsidRDefault="005B6CAE" w:rsidP="005B6CAE">
      <w:pPr>
        <w:widowControl w:val="0"/>
        <w:overflowPunct w:val="0"/>
        <w:autoSpaceDE w:val="0"/>
        <w:autoSpaceDN w:val="0"/>
        <w:adjustRightInd w:val="0"/>
        <w:spacing w:after="0" w:line="239"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принимать участие в подготовке решений комиссии </w:t>
      </w:r>
    </w:p>
    <w:p w:rsidR="005B6CAE" w:rsidRPr="00F776DD" w:rsidRDefault="005B6CAE" w:rsidP="005B6CAE">
      <w:pPr>
        <w:widowControl w:val="0"/>
        <w:autoSpaceDE w:val="0"/>
        <w:autoSpaceDN w:val="0"/>
        <w:adjustRightInd w:val="0"/>
        <w:spacing w:after="0" w:line="114" w:lineRule="exact"/>
        <w:rPr>
          <w:rFonts w:ascii="Times New Roman" w:hAnsi="Times New Roman"/>
          <w:sz w:val="28"/>
          <w:szCs w:val="28"/>
          <w:lang w:val="ru-RU"/>
        </w:rPr>
      </w:pPr>
    </w:p>
    <w:p w:rsidR="005B6CAE" w:rsidRPr="00F776DD" w:rsidRDefault="005B6CAE" w:rsidP="005B6CAE">
      <w:pPr>
        <w:widowControl w:val="0"/>
        <w:overflowPunct w:val="0"/>
        <w:autoSpaceDE w:val="0"/>
        <w:autoSpaceDN w:val="0"/>
        <w:adjustRightInd w:val="0"/>
        <w:spacing w:after="0" w:line="233" w:lineRule="auto"/>
        <w:ind w:right="920"/>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в необходимых случаях требовать дополнительной информации в пределах компетенции; </w:t>
      </w:r>
    </w:p>
    <w:p w:rsidR="005B6CAE" w:rsidRPr="00F776DD" w:rsidRDefault="005B6CAE" w:rsidP="005B6CAE">
      <w:pPr>
        <w:widowControl w:val="0"/>
        <w:autoSpaceDE w:val="0"/>
        <w:autoSpaceDN w:val="0"/>
        <w:adjustRightInd w:val="0"/>
        <w:spacing w:after="0" w:line="50" w:lineRule="exact"/>
        <w:rPr>
          <w:rFonts w:ascii="Times New Roman" w:hAnsi="Times New Roman"/>
          <w:sz w:val="28"/>
          <w:szCs w:val="28"/>
          <w:lang w:val="ru-RU"/>
        </w:rPr>
      </w:pPr>
    </w:p>
    <w:p w:rsidR="005B6CAE" w:rsidRPr="00F776DD" w:rsidRDefault="005B6CAE" w:rsidP="005B6CAE">
      <w:pPr>
        <w:widowControl w:val="0"/>
        <w:overflowPunct w:val="0"/>
        <w:autoSpaceDE w:val="0"/>
        <w:autoSpaceDN w:val="0"/>
        <w:adjustRightInd w:val="0"/>
        <w:spacing w:after="0" w:line="239" w:lineRule="auto"/>
        <w:jc w:val="both"/>
        <w:rPr>
          <w:rFonts w:ascii="Times New Roman" w:hAnsi="Times New Roman"/>
          <w:sz w:val="28"/>
          <w:szCs w:val="28"/>
          <w:lang w:val="ru-RU"/>
        </w:rPr>
      </w:pPr>
      <w:r>
        <w:rPr>
          <w:rFonts w:ascii="Times New Roman" w:hAnsi="Times New Roman"/>
          <w:sz w:val="28"/>
          <w:szCs w:val="28"/>
          <w:lang w:val="ru-RU"/>
        </w:rPr>
        <w:t xml:space="preserve">-    </w:t>
      </w:r>
      <w:r w:rsidRPr="00F776DD">
        <w:rPr>
          <w:rFonts w:ascii="Times New Roman" w:hAnsi="Times New Roman"/>
          <w:sz w:val="28"/>
          <w:szCs w:val="28"/>
          <w:lang w:val="ru-RU"/>
        </w:rPr>
        <w:t xml:space="preserve">проводить собеседование с </w:t>
      </w:r>
      <w:proofErr w:type="spellStart"/>
      <w:r w:rsidRPr="00F776DD">
        <w:rPr>
          <w:rFonts w:ascii="Times New Roman" w:hAnsi="Times New Roman"/>
          <w:sz w:val="28"/>
          <w:szCs w:val="28"/>
          <w:lang w:val="ru-RU"/>
        </w:rPr>
        <w:t>аттестующимися</w:t>
      </w:r>
      <w:proofErr w:type="spellEnd"/>
      <w:r w:rsidRPr="00F776DD">
        <w:rPr>
          <w:rFonts w:ascii="Times New Roman" w:hAnsi="Times New Roman"/>
          <w:sz w:val="28"/>
          <w:szCs w:val="28"/>
          <w:lang w:val="ru-RU"/>
        </w:rPr>
        <w:t xml:space="preserve"> работниками. </w:t>
      </w:r>
    </w:p>
    <w:p w:rsidR="005B6CAE" w:rsidRPr="00A20232" w:rsidRDefault="005B6CAE" w:rsidP="00A20232">
      <w:pPr>
        <w:widowControl w:val="0"/>
        <w:autoSpaceDE w:val="0"/>
        <w:autoSpaceDN w:val="0"/>
        <w:adjustRightInd w:val="0"/>
        <w:spacing w:after="0" w:line="240" w:lineRule="auto"/>
        <w:rPr>
          <w:rFonts w:ascii="Times New Roman" w:hAnsi="Times New Roman"/>
          <w:sz w:val="24"/>
          <w:szCs w:val="24"/>
          <w:u w:val="single"/>
          <w:lang w:val="ru-RU"/>
        </w:rPr>
      </w:pPr>
      <w:r w:rsidRPr="00A20232">
        <w:rPr>
          <w:rFonts w:ascii="Times New Roman" w:hAnsi="Times New Roman"/>
          <w:sz w:val="28"/>
          <w:szCs w:val="28"/>
          <w:u w:val="single"/>
          <w:lang w:val="ru-RU"/>
        </w:rPr>
        <w:t>Комиссия обязана:</w:t>
      </w:r>
    </w:p>
    <w:p w:rsidR="005B6CAE" w:rsidRPr="00F776DD" w:rsidRDefault="00A20232" w:rsidP="00A20232">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5B6CAE" w:rsidRPr="00F776DD">
        <w:rPr>
          <w:rFonts w:ascii="Times New Roman" w:hAnsi="Times New Roman"/>
          <w:sz w:val="28"/>
          <w:szCs w:val="28"/>
          <w:lang w:val="ru-RU"/>
        </w:rPr>
        <w:t xml:space="preserve">принимать решение в соответствии с действующим законодательством; </w:t>
      </w:r>
    </w:p>
    <w:p w:rsidR="005B6CAE" w:rsidRPr="005B6CAE" w:rsidRDefault="00A20232" w:rsidP="00A20232">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5B6CAE" w:rsidRPr="00F776DD">
        <w:rPr>
          <w:rFonts w:ascii="Times New Roman" w:hAnsi="Times New Roman"/>
          <w:sz w:val="28"/>
          <w:szCs w:val="28"/>
          <w:lang w:val="ru-RU"/>
        </w:rPr>
        <w:t xml:space="preserve">информировать аттестуемого о принятом решении; </w:t>
      </w:r>
    </w:p>
    <w:p w:rsidR="005B6CAE" w:rsidRPr="005B6CAE" w:rsidRDefault="005B6CAE" w:rsidP="00A20232">
      <w:pPr>
        <w:widowControl w:val="0"/>
        <w:autoSpaceDE w:val="0"/>
        <w:autoSpaceDN w:val="0"/>
        <w:adjustRightInd w:val="0"/>
        <w:spacing w:after="0" w:line="240" w:lineRule="auto"/>
        <w:rPr>
          <w:rFonts w:ascii="Times New Roman" w:hAnsi="Times New Roman"/>
          <w:sz w:val="28"/>
          <w:szCs w:val="28"/>
          <w:lang w:val="ru-RU"/>
        </w:rPr>
      </w:pPr>
      <w:r>
        <w:rPr>
          <w:rFonts w:ascii="Times New Roman" w:hAnsi="Times New Roman"/>
          <w:sz w:val="28"/>
          <w:szCs w:val="28"/>
          <w:lang w:val="ru-RU"/>
        </w:rPr>
        <w:t xml:space="preserve">- </w:t>
      </w:r>
      <w:r w:rsidR="00A20232" w:rsidRPr="005B6CAE">
        <w:rPr>
          <w:rFonts w:ascii="Times New Roman" w:hAnsi="Times New Roman"/>
          <w:sz w:val="28"/>
          <w:szCs w:val="28"/>
          <w:lang w:val="ru-RU"/>
        </w:rPr>
        <w:t xml:space="preserve">осуществлять </w:t>
      </w:r>
      <w:r w:rsidRPr="005B6CAE">
        <w:rPr>
          <w:rFonts w:ascii="Times New Roman" w:hAnsi="Times New Roman"/>
          <w:sz w:val="28"/>
          <w:szCs w:val="28"/>
          <w:lang w:val="ru-RU"/>
        </w:rPr>
        <w:t>контроль за исполнением принятых аттестационной</w:t>
      </w:r>
      <w:r w:rsidR="00A20232">
        <w:rPr>
          <w:rFonts w:ascii="Times New Roman" w:hAnsi="Times New Roman"/>
          <w:sz w:val="28"/>
          <w:szCs w:val="28"/>
          <w:lang w:val="ru-RU"/>
        </w:rPr>
        <w:t xml:space="preserve"> </w:t>
      </w:r>
      <w:r w:rsidRPr="005B6CAE">
        <w:rPr>
          <w:rFonts w:ascii="Times New Roman" w:hAnsi="Times New Roman"/>
          <w:sz w:val="28"/>
          <w:szCs w:val="28"/>
          <w:lang w:val="ru-RU"/>
        </w:rPr>
        <w:t>комиссией решений и рекомен</w:t>
      </w:r>
      <w:r w:rsidR="00A20232">
        <w:rPr>
          <w:rFonts w:ascii="Times New Roman" w:hAnsi="Times New Roman"/>
          <w:sz w:val="28"/>
          <w:szCs w:val="28"/>
          <w:lang w:val="ru-RU"/>
        </w:rPr>
        <w:t>даций по результатам аттестации;</w:t>
      </w:r>
      <w:r w:rsidRPr="005B6CAE">
        <w:rPr>
          <w:rFonts w:ascii="Times New Roman" w:hAnsi="Times New Roman"/>
          <w:sz w:val="28"/>
          <w:szCs w:val="28"/>
          <w:lang w:val="ru-RU"/>
        </w:rPr>
        <w:t xml:space="preserve"> </w:t>
      </w:r>
    </w:p>
    <w:p w:rsidR="005B6CAE" w:rsidRPr="005B6CAE" w:rsidRDefault="00A20232" w:rsidP="00A20232">
      <w:pPr>
        <w:widowControl w:val="0"/>
        <w:tabs>
          <w:tab w:val="num" w:pos="520"/>
        </w:tabs>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5B6CAE" w:rsidRPr="005B6CAE">
        <w:rPr>
          <w:rFonts w:ascii="Times New Roman" w:hAnsi="Times New Roman"/>
          <w:sz w:val="28"/>
          <w:szCs w:val="28"/>
          <w:lang w:val="ru-RU"/>
        </w:rPr>
        <w:t xml:space="preserve">присутствовать на всех заседаниях аттестационной комиссии; </w:t>
      </w:r>
    </w:p>
    <w:p w:rsidR="005B6CAE" w:rsidRPr="005B6CAE" w:rsidRDefault="00A20232" w:rsidP="00A20232">
      <w:pPr>
        <w:widowControl w:val="0"/>
        <w:tabs>
          <w:tab w:val="num" w:pos="523"/>
        </w:tabs>
        <w:overflowPunct w:val="0"/>
        <w:autoSpaceDE w:val="0"/>
        <w:autoSpaceDN w:val="0"/>
        <w:adjustRightInd w:val="0"/>
        <w:spacing w:after="0" w:line="240" w:lineRule="auto"/>
        <w:ind w:right="340"/>
        <w:jc w:val="both"/>
        <w:rPr>
          <w:rFonts w:ascii="Times New Roman" w:hAnsi="Times New Roman"/>
          <w:sz w:val="28"/>
          <w:szCs w:val="28"/>
          <w:lang w:val="ru-RU"/>
        </w:rPr>
      </w:pPr>
      <w:r>
        <w:rPr>
          <w:rFonts w:ascii="Times New Roman" w:hAnsi="Times New Roman"/>
          <w:sz w:val="28"/>
          <w:szCs w:val="28"/>
          <w:lang w:val="ru-RU"/>
        </w:rPr>
        <w:t xml:space="preserve">- </w:t>
      </w:r>
      <w:r w:rsidR="005B6CAE" w:rsidRPr="005B6CAE">
        <w:rPr>
          <w:rFonts w:ascii="Times New Roman" w:hAnsi="Times New Roman"/>
          <w:sz w:val="28"/>
          <w:szCs w:val="28"/>
          <w:lang w:val="ru-RU"/>
        </w:rPr>
        <w:t xml:space="preserve">осуществлять свою деятельность в соответствии с принципами работы комиссии; </w:t>
      </w:r>
    </w:p>
    <w:p w:rsidR="00A20232" w:rsidRDefault="00A20232" w:rsidP="00A20232">
      <w:pPr>
        <w:widowControl w:val="0"/>
        <w:tabs>
          <w:tab w:val="num" w:pos="523"/>
        </w:tabs>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5B6CAE" w:rsidRPr="00F776DD">
        <w:rPr>
          <w:rFonts w:ascii="Times New Roman" w:hAnsi="Times New Roman"/>
          <w:sz w:val="28"/>
          <w:szCs w:val="28"/>
          <w:lang w:val="ru-RU"/>
        </w:rPr>
        <w:t xml:space="preserve">использовать служебную информацию только в установленном порядке. </w:t>
      </w:r>
    </w:p>
    <w:p w:rsidR="005B6CAE" w:rsidRPr="00F776DD" w:rsidRDefault="00A20232" w:rsidP="00A20232">
      <w:pPr>
        <w:widowControl w:val="0"/>
        <w:tabs>
          <w:tab w:val="num" w:pos="523"/>
        </w:tabs>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          </w:t>
      </w:r>
      <w:r w:rsidR="005B6CAE" w:rsidRPr="00F776DD">
        <w:rPr>
          <w:rFonts w:ascii="Times New Roman" w:hAnsi="Times New Roman"/>
          <w:sz w:val="28"/>
          <w:szCs w:val="28"/>
          <w:lang w:val="ru-RU"/>
        </w:rPr>
        <w:t xml:space="preserve">Члены аттестационной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комиссии на основании ее решения, принятого большинством голосов. </w:t>
      </w:r>
    </w:p>
    <w:p w:rsidR="005B6CAE" w:rsidRPr="00F776DD" w:rsidRDefault="005B6CAE" w:rsidP="005B6CAE">
      <w:pPr>
        <w:widowControl w:val="0"/>
        <w:autoSpaceDE w:val="0"/>
        <w:autoSpaceDN w:val="0"/>
        <w:adjustRightInd w:val="0"/>
        <w:spacing w:after="0" w:line="99" w:lineRule="exact"/>
        <w:rPr>
          <w:rFonts w:ascii="Times New Roman" w:hAnsi="Times New Roman"/>
          <w:sz w:val="28"/>
          <w:szCs w:val="28"/>
          <w:lang w:val="ru-RU"/>
        </w:rPr>
      </w:pPr>
    </w:p>
    <w:p w:rsidR="005B6CAE" w:rsidRPr="00F776DD" w:rsidRDefault="005B6CAE" w:rsidP="00A20232">
      <w:pPr>
        <w:widowControl w:val="0"/>
        <w:overflowPunct w:val="0"/>
        <w:autoSpaceDE w:val="0"/>
        <w:autoSpaceDN w:val="0"/>
        <w:adjustRightInd w:val="0"/>
        <w:spacing w:after="0" w:line="231" w:lineRule="auto"/>
        <w:ind w:left="360"/>
        <w:jc w:val="center"/>
        <w:rPr>
          <w:rFonts w:ascii="Times New Roman" w:hAnsi="Times New Roman"/>
          <w:sz w:val="28"/>
          <w:szCs w:val="28"/>
          <w:lang w:val="ru-RU"/>
        </w:rPr>
      </w:pPr>
      <w:r w:rsidRPr="00F776DD">
        <w:rPr>
          <w:rFonts w:ascii="Times New Roman" w:hAnsi="Times New Roman"/>
          <w:b/>
          <w:bCs/>
          <w:sz w:val="28"/>
          <w:szCs w:val="28"/>
          <w:lang w:val="ru-RU"/>
        </w:rPr>
        <w:t>6. Порядок проведения аттестации педагогических работников Ц</w:t>
      </w:r>
      <w:r w:rsidR="00A20232">
        <w:rPr>
          <w:rFonts w:ascii="Times New Roman" w:hAnsi="Times New Roman"/>
          <w:b/>
          <w:bCs/>
          <w:sz w:val="28"/>
          <w:szCs w:val="28"/>
          <w:lang w:val="ru-RU"/>
        </w:rPr>
        <w:t>ентра</w:t>
      </w:r>
      <w:r w:rsidRPr="00F776DD">
        <w:rPr>
          <w:rFonts w:ascii="Times New Roman" w:hAnsi="Times New Roman"/>
          <w:b/>
          <w:bCs/>
          <w:sz w:val="28"/>
          <w:szCs w:val="28"/>
          <w:lang w:val="ru-RU"/>
        </w:rPr>
        <w:t xml:space="preserve"> на соответствие занимаемой должности</w:t>
      </w:r>
    </w:p>
    <w:p w:rsidR="005B6CAE" w:rsidRPr="00F776DD" w:rsidRDefault="005B6CAE" w:rsidP="005B6CAE">
      <w:pPr>
        <w:widowControl w:val="0"/>
        <w:autoSpaceDE w:val="0"/>
        <w:autoSpaceDN w:val="0"/>
        <w:adjustRightInd w:val="0"/>
        <w:spacing w:after="0" w:line="109" w:lineRule="exact"/>
        <w:rPr>
          <w:rFonts w:ascii="Times New Roman" w:hAnsi="Times New Roman"/>
          <w:sz w:val="24"/>
          <w:szCs w:val="24"/>
          <w:lang w:val="ru-RU"/>
        </w:rPr>
      </w:pPr>
    </w:p>
    <w:p w:rsidR="005B6CAE" w:rsidRPr="00F776DD" w:rsidRDefault="00A20232" w:rsidP="00A20232">
      <w:pPr>
        <w:widowControl w:val="0"/>
        <w:overflowPunct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8"/>
          <w:szCs w:val="28"/>
          <w:lang w:val="ru-RU"/>
        </w:rPr>
        <w:t xml:space="preserve">6.1. </w:t>
      </w:r>
      <w:r w:rsidR="005B6CAE" w:rsidRPr="00F776DD">
        <w:rPr>
          <w:rFonts w:ascii="Times New Roman" w:hAnsi="Times New Roman"/>
          <w:sz w:val="28"/>
          <w:szCs w:val="28"/>
          <w:lang w:val="ru-RU"/>
        </w:rPr>
        <w:t>Аттестация педагогических работников Ц</w:t>
      </w:r>
      <w:r>
        <w:rPr>
          <w:rFonts w:ascii="Times New Roman" w:hAnsi="Times New Roman"/>
          <w:sz w:val="28"/>
          <w:szCs w:val="28"/>
          <w:lang w:val="ru-RU"/>
        </w:rPr>
        <w:t>ентра</w:t>
      </w:r>
      <w:r w:rsidR="005B6CAE" w:rsidRPr="00F776DD">
        <w:rPr>
          <w:rFonts w:ascii="Times New Roman" w:hAnsi="Times New Roman"/>
          <w:sz w:val="28"/>
          <w:szCs w:val="28"/>
          <w:lang w:val="ru-RU"/>
        </w:rPr>
        <w:t xml:space="preserve"> на соответствие занимаемой должности осуществляется на основе Регламента, утвержденного приказом Ц</w:t>
      </w:r>
      <w:r>
        <w:rPr>
          <w:rFonts w:ascii="Times New Roman" w:hAnsi="Times New Roman"/>
          <w:sz w:val="28"/>
          <w:szCs w:val="28"/>
          <w:lang w:val="ru-RU"/>
        </w:rPr>
        <w:t>ентра</w:t>
      </w:r>
      <w:r w:rsidR="005B6CAE" w:rsidRPr="00F776DD">
        <w:rPr>
          <w:rFonts w:ascii="Times New Roman" w:hAnsi="Times New Roman"/>
          <w:sz w:val="28"/>
          <w:szCs w:val="28"/>
          <w:lang w:val="ru-RU"/>
        </w:rPr>
        <w:t>.</w:t>
      </w:r>
    </w:p>
    <w:p w:rsidR="005B6CAE" w:rsidRPr="00F776DD" w:rsidRDefault="00A20232" w:rsidP="00A20232">
      <w:pPr>
        <w:widowControl w:val="0"/>
        <w:overflowPunct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8"/>
          <w:szCs w:val="28"/>
          <w:lang w:val="ru-RU"/>
        </w:rPr>
        <w:t xml:space="preserve">6.2. </w:t>
      </w:r>
      <w:r w:rsidR="005B6CAE" w:rsidRPr="00F776DD">
        <w:rPr>
          <w:rFonts w:ascii="Times New Roman" w:hAnsi="Times New Roman"/>
          <w:sz w:val="28"/>
          <w:szCs w:val="28"/>
          <w:lang w:val="ru-RU"/>
        </w:rPr>
        <w:t>Целью проведения оценки профессиональной деятельности является определение соответствия уровня квалификации педагогических работников требованиям, предъявляемым для подтверждения соответствия аттестуемых работников занимаемым должностям.</w:t>
      </w:r>
    </w:p>
    <w:p w:rsidR="005B6CAE" w:rsidRPr="00F776DD" w:rsidRDefault="005B6CAE" w:rsidP="00A20232">
      <w:pPr>
        <w:widowControl w:val="0"/>
        <w:overflowPunct w:val="0"/>
        <w:autoSpaceDE w:val="0"/>
        <w:autoSpaceDN w:val="0"/>
        <w:adjustRightInd w:val="0"/>
        <w:spacing w:after="0" w:line="240" w:lineRule="auto"/>
        <w:jc w:val="both"/>
        <w:rPr>
          <w:rFonts w:ascii="Times New Roman" w:hAnsi="Times New Roman"/>
          <w:sz w:val="24"/>
          <w:szCs w:val="24"/>
          <w:lang w:val="ru-RU"/>
        </w:rPr>
      </w:pPr>
      <w:r w:rsidRPr="00F776DD">
        <w:rPr>
          <w:rFonts w:ascii="Times New Roman" w:hAnsi="Times New Roman"/>
          <w:sz w:val="28"/>
          <w:szCs w:val="28"/>
          <w:lang w:val="ru-RU"/>
        </w:rPr>
        <w:t xml:space="preserve">6.3. Оценка профессиональной деятельности проводится в очной форме в </w:t>
      </w:r>
      <w:r w:rsidRPr="00F776DD">
        <w:rPr>
          <w:rFonts w:ascii="Times New Roman" w:hAnsi="Times New Roman"/>
          <w:sz w:val="28"/>
          <w:szCs w:val="28"/>
          <w:lang w:val="ru-RU"/>
        </w:rPr>
        <w:lastRenderedPageBreak/>
        <w:t xml:space="preserve">присутствии представителей аттестационной комиссии организации (далее – </w:t>
      </w:r>
      <w:r w:rsidR="00A20232">
        <w:rPr>
          <w:rFonts w:ascii="Times New Roman" w:hAnsi="Times New Roman"/>
          <w:sz w:val="28"/>
          <w:szCs w:val="28"/>
          <w:lang w:val="ru-RU"/>
        </w:rPr>
        <w:t xml:space="preserve">комиссия </w:t>
      </w:r>
      <w:r w:rsidRPr="00F776DD">
        <w:rPr>
          <w:rFonts w:ascii="Times New Roman" w:hAnsi="Times New Roman"/>
          <w:sz w:val="28"/>
          <w:szCs w:val="28"/>
          <w:lang w:val="ru-RU"/>
        </w:rPr>
        <w:t>Ц</w:t>
      </w:r>
      <w:r w:rsidR="00A20232">
        <w:rPr>
          <w:rFonts w:ascii="Times New Roman" w:hAnsi="Times New Roman"/>
          <w:sz w:val="28"/>
          <w:szCs w:val="28"/>
          <w:lang w:val="ru-RU"/>
        </w:rPr>
        <w:t>ентра</w:t>
      </w:r>
      <w:r w:rsidRPr="00F776DD">
        <w:rPr>
          <w:rFonts w:ascii="Times New Roman" w:hAnsi="Times New Roman"/>
          <w:sz w:val="28"/>
          <w:szCs w:val="28"/>
          <w:lang w:val="ru-RU"/>
        </w:rPr>
        <w:t>), обеспечивающих организационно-методическое сопровождение данной процедуры по приказу работодателя.</w:t>
      </w:r>
    </w:p>
    <w:p w:rsidR="005B6CAE" w:rsidRPr="00F776DD" w:rsidRDefault="005B6CAE" w:rsidP="00A20232">
      <w:pPr>
        <w:widowControl w:val="0"/>
        <w:overflowPunct w:val="0"/>
        <w:autoSpaceDE w:val="0"/>
        <w:autoSpaceDN w:val="0"/>
        <w:adjustRightInd w:val="0"/>
        <w:spacing w:after="0" w:line="240" w:lineRule="auto"/>
        <w:ind w:firstLine="348"/>
        <w:jc w:val="both"/>
        <w:rPr>
          <w:rFonts w:ascii="Times New Roman" w:hAnsi="Times New Roman"/>
          <w:sz w:val="24"/>
          <w:szCs w:val="24"/>
          <w:lang w:val="ru-RU"/>
        </w:rPr>
      </w:pPr>
      <w:r w:rsidRPr="00F776DD">
        <w:rPr>
          <w:rFonts w:ascii="Times New Roman" w:hAnsi="Times New Roman"/>
          <w:sz w:val="28"/>
          <w:szCs w:val="28"/>
          <w:lang w:val="ru-RU"/>
        </w:rPr>
        <w:t>График, место проведения оценки профессиональной деятельности (в том числе знаний), состав комиссии утверждаются распорядительными актами работодателя.</w:t>
      </w:r>
    </w:p>
    <w:p w:rsidR="005B6CAE" w:rsidRPr="00F776DD" w:rsidRDefault="005B6CAE" w:rsidP="00A20232">
      <w:pPr>
        <w:widowControl w:val="0"/>
        <w:overflowPunct w:val="0"/>
        <w:autoSpaceDE w:val="0"/>
        <w:autoSpaceDN w:val="0"/>
        <w:adjustRightInd w:val="0"/>
        <w:spacing w:after="0" w:line="240" w:lineRule="auto"/>
        <w:jc w:val="both"/>
        <w:rPr>
          <w:rFonts w:ascii="Times New Roman" w:hAnsi="Times New Roman"/>
          <w:sz w:val="24"/>
          <w:szCs w:val="24"/>
          <w:lang w:val="ru-RU"/>
        </w:rPr>
      </w:pPr>
      <w:r w:rsidRPr="00F776DD">
        <w:rPr>
          <w:rFonts w:ascii="Times New Roman" w:hAnsi="Times New Roman"/>
          <w:sz w:val="28"/>
          <w:szCs w:val="28"/>
          <w:lang w:val="ru-RU"/>
        </w:rPr>
        <w:t>6.4. Экспертную оценку письменных работ осуществляют эксперты, являющиеся специалистами по профилю деятельности аттестуемого работника и прошедшие специальное обучение для аттестационных экспертов.</w:t>
      </w:r>
    </w:p>
    <w:p w:rsidR="005B6CAE" w:rsidRPr="00F776DD" w:rsidRDefault="005B6CAE" w:rsidP="00A20232">
      <w:pPr>
        <w:widowControl w:val="0"/>
        <w:overflowPunct w:val="0"/>
        <w:autoSpaceDE w:val="0"/>
        <w:autoSpaceDN w:val="0"/>
        <w:adjustRightInd w:val="0"/>
        <w:spacing w:after="0" w:line="240" w:lineRule="auto"/>
        <w:ind w:firstLine="418"/>
        <w:jc w:val="both"/>
        <w:rPr>
          <w:rFonts w:ascii="Times New Roman" w:hAnsi="Times New Roman"/>
          <w:sz w:val="24"/>
          <w:szCs w:val="24"/>
          <w:lang w:val="ru-RU"/>
        </w:rPr>
      </w:pPr>
      <w:r w:rsidRPr="00F776DD">
        <w:rPr>
          <w:rFonts w:ascii="Times New Roman" w:hAnsi="Times New Roman"/>
          <w:sz w:val="28"/>
          <w:szCs w:val="28"/>
          <w:lang w:val="ru-RU"/>
        </w:rPr>
        <w:t>Не допускается проверка письменных работ лицами, осуществляющими образовательную деятельность в другой организации.</w:t>
      </w:r>
    </w:p>
    <w:p w:rsidR="00A20232" w:rsidRDefault="005B6CAE" w:rsidP="00E425E7">
      <w:pPr>
        <w:widowControl w:val="0"/>
        <w:overflowPunct w:val="0"/>
        <w:autoSpaceDE w:val="0"/>
        <w:autoSpaceDN w:val="0"/>
        <w:adjustRightInd w:val="0"/>
        <w:spacing w:after="0" w:line="259" w:lineRule="auto"/>
        <w:jc w:val="both"/>
        <w:rPr>
          <w:rFonts w:ascii="Times New Roman" w:hAnsi="Times New Roman"/>
          <w:sz w:val="28"/>
          <w:szCs w:val="28"/>
          <w:lang w:val="ru-RU"/>
        </w:rPr>
      </w:pPr>
      <w:r w:rsidRPr="00F776DD">
        <w:rPr>
          <w:rFonts w:ascii="Times New Roman" w:hAnsi="Times New Roman"/>
          <w:sz w:val="28"/>
          <w:szCs w:val="28"/>
          <w:lang w:val="ru-RU"/>
        </w:rPr>
        <w:t>6.</w:t>
      </w:r>
      <w:r w:rsidR="00A20232">
        <w:rPr>
          <w:rFonts w:ascii="Times New Roman" w:hAnsi="Times New Roman"/>
          <w:sz w:val="28"/>
          <w:szCs w:val="28"/>
          <w:lang w:val="ru-RU"/>
        </w:rPr>
        <w:t>5</w:t>
      </w:r>
      <w:r w:rsidRPr="00F776DD">
        <w:rPr>
          <w:rFonts w:ascii="Times New Roman" w:hAnsi="Times New Roman"/>
          <w:sz w:val="28"/>
          <w:szCs w:val="28"/>
          <w:lang w:val="ru-RU"/>
        </w:rPr>
        <w:t>.</w:t>
      </w:r>
      <w:r w:rsidR="00A20232">
        <w:rPr>
          <w:rFonts w:ascii="Times New Roman" w:hAnsi="Times New Roman"/>
          <w:sz w:val="28"/>
          <w:szCs w:val="28"/>
          <w:lang w:val="ru-RU"/>
        </w:rPr>
        <w:t xml:space="preserve"> </w:t>
      </w:r>
      <w:r w:rsidRPr="00F776DD">
        <w:rPr>
          <w:rFonts w:ascii="Times New Roman" w:hAnsi="Times New Roman"/>
          <w:sz w:val="28"/>
          <w:szCs w:val="28"/>
          <w:lang w:val="ru-RU"/>
        </w:rPr>
        <w:t>Оценка профессиональной деятельности (профессиональных знаний) проводится по вопросам (направлениям), связанным с осуществлением педагогической деятельности, с учетом должностных обязанностей, предусмотренных в квалификационной характеристике по занимаемой должности</w:t>
      </w:r>
      <w:r w:rsidR="00A20232">
        <w:rPr>
          <w:rFonts w:ascii="Times New Roman" w:hAnsi="Times New Roman"/>
          <w:sz w:val="28"/>
          <w:szCs w:val="28"/>
          <w:lang w:val="ru-RU"/>
        </w:rPr>
        <w:t>.</w:t>
      </w:r>
      <w:r w:rsidRPr="00F776DD">
        <w:rPr>
          <w:rFonts w:ascii="Times New Roman" w:hAnsi="Times New Roman"/>
          <w:sz w:val="28"/>
          <w:szCs w:val="28"/>
          <w:lang w:val="ru-RU"/>
        </w:rPr>
        <w:t xml:space="preserve"> </w:t>
      </w:r>
    </w:p>
    <w:p w:rsidR="00A20232" w:rsidRDefault="00E425E7" w:rsidP="00E425E7">
      <w:pPr>
        <w:pStyle w:val="21"/>
        <w:shd w:val="clear" w:color="auto" w:fill="auto"/>
        <w:tabs>
          <w:tab w:val="left" w:pos="1024"/>
        </w:tabs>
        <w:spacing w:after="0" w:line="240" w:lineRule="auto"/>
        <w:jc w:val="both"/>
        <w:rPr>
          <w:rStyle w:val="2"/>
          <w:color w:val="000000"/>
          <w:sz w:val="28"/>
          <w:szCs w:val="28"/>
          <w:lang w:val="ru-RU"/>
        </w:rPr>
      </w:pPr>
      <w:r>
        <w:rPr>
          <w:rStyle w:val="2"/>
          <w:color w:val="000000"/>
          <w:sz w:val="28"/>
          <w:szCs w:val="28"/>
          <w:lang w:val="ru-RU"/>
        </w:rPr>
        <w:t xml:space="preserve">6.6. </w:t>
      </w:r>
      <w:r w:rsidRPr="00E425E7">
        <w:rPr>
          <w:rStyle w:val="2"/>
          <w:color w:val="000000"/>
          <w:sz w:val="28"/>
          <w:szCs w:val="28"/>
          <w:lang w:val="ru-RU"/>
        </w:rPr>
        <w:t>Аттестация на соответствие занимаемой должности педагогических работников осуществляется в форме тестирования</w:t>
      </w:r>
      <w:r>
        <w:rPr>
          <w:rStyle w:val="2"/>
          <w:color w:val="000000"/>
          <w:sz w:val="28"/>
          <w:szCs w:val="28"/>
          <w:lang w:val="ru-RU"/>
        </w:rPr>
        <w:t xml:space="preserve"> в письменном виде.</w:t>
      </w:r>
    </w:p>
    <w:p w:rsidR="009A53BE" w:rsidRPr="009A53BE" w:rsidRDefault="009A53BE" w:rsidP="009A53BE">
      <w:pPr>
        <w:pStyle w:val="21"/>
        <w:shd w:val="clear" w:color="auto" w:fill="auto"/>
        <w:tabs>
          <w:tab w:val="left" w:pos="1024"/>
        </w:tabs>
        <w:spacing w:after="0" w:line="240" w:lineRule="auto"/>
        <w:jc w:val="both"/>
        <w:rPr>
          <w:rStyle w:val="2"/>
          <w:sz w:val="28"/>
          <w:szCs w:val="28"/>
          <w:lang w:val="ru-RU"/>
        </w:rPr>
      </w:pPr>
      <w:r>
        <w:rPr>
          <w:rStyle w:val="2"/>
          <w:color w:val="000000"/>
          <w:sz w:val="28"/>
          <w:szCs w:val="28"/>
          <w:lang w:val="ru-RU"/>
        </w:rPr>
        <w:t xml:space="preserve">6.7. </w:t>
      </w:r>
      <w:r w:rsidRPr="009A53BE">
        <w:rPr>
          <w:rStyle w:val="2"/>
          <w:color w:val="000000"/>
          <w:sz w:val="28"/>
          <w:szCs w:val="28"/>
          <w:lang w:val="ru-RU"/>
        </w:rPr>
        <w:t xml:space="preserve">Тестовые испытания проводятся в учреждении на основании разработанных тестов. Регламент тестирования 45 минут в котором предложены два варианта по 50 вопросов в каждом. Каждый правильно данный ответ оценивается в два балла. Общая сумма должна составить 60 и более баллов. </w:t>
      </w:r>
    </w:p>
    <w:p w:rsidR="009A53BE" w:rsidRPr="009A53BE" w:rsidRDefault="009A53BE" w:rsidP="009A53BE">
      <w:pPr>
        <w:pStyle w:val="21"/>
        <w:shd w:val="clear" w:color="auto" w:fill="auto"/>
        <w:tabs>
          <w:tab w:val="left" w:pos="1024"/>
        </w:tabs>
        <w:spacing w:after="0" w:line="240" w:lineRule="auto"/>
        <w:jc w:val="both"/>
        <w:rPr>
          <w:sz w:val="28"/>
          <w:szCs w:val="28"/>
          <w:lang w:val="ru-RU"/>
        </w:rPr>
      </w:pPr>
      <w:r>
        <w:rPr>
          <w:rStyle w:val="2"/>
          <w:color w:val="000000"/>
          <w:sz w:val="28"/>
          <w:szCs w:val="28"/>
          <w:lang w:val="ru-RU"/>
        </w:rPr>
        <w:t>6.8.</w:t>
      </w:r>
      <w:r w:rsidRPr="009A53BE">
        <w:rPr>
          <w:rStyle w:val="2"/>
          <w:color w:val="000000"/>
          <w:sz w:val="28"/>
          <w:szCs w:val="28"/>
          <w:lang w:val="ru-RU"/>
        </w:rPr>
        <w:t xml:space="preserve">Тестовые вопросы формируются из следующих разделов: нормативно-правовое обеспечение образовательной деятельности; методика преподавания; педагогика и психология.  </w:t>
      </w:r>
    </w:p>
    <w:p w:rsidR="009A53BE" w:rsidRPr="009A53BE" w:rsidRDefault="009A53BE" w:rsidP="00E425E7">
      <w:pPr>
        <w:pStyle w:val="21"/>
        <w:shd w:val="clear" w:color="auto" w:fill="auto"/>
        <w:tabs>
          <w:tab w:val="left" w:pos="1024"/>
        </w:tabs>
        <w:spacing w:after="0" w:line="240" w:lineRule="auto"/>
        <w:jc w:val="both"/>
        <w:rPr>
          <w:color w:val="000000"/>
          <w:sz w:val="28"/>
          <w:szCs w:val="28"/>
          <w:shd w:val="clear" w:color="auto" w:fill="FFFFFF"/>
          <w:lang w:val="ru-RU"/>
        </w:rPr>
      </w:pPr>
      <w:r>
        <w:rPr>
          <w:rStyle w:val="2"/>
          <w:color w:val="000000"/>
          <w:sz w:val="28"/>
          <w:szCs w:val="28"/>
          <w:lang w:val="ru-RU"/>
        </w:rPr>
        <w:t xml:space="preserve">6.9. </w:t>
      </w:r>
      <w:r w:rsidRPr="009A53BE">
        <w:rPr>
          <w:rStyle w:val="2"/>
          <w:color w:val="000000"/>
          <w:sz w:val="28"/>
          <w:szCs w:val="28"/>
          <w:lang w:val="ru-RU"/>
        </w:rPr>
        <w:t xml:space="preserve">Полученные в результате тестирования баллы учитываются (или являются определяющими) при оценке соответствия педагогического работника занимаемой им должности. Оценка и рекомендации аттестационной комиссии принимаются открытым голосованием в </w:t>
      </w:r>
      <w:r>
        <w:rPr>
          <w:rStyle w:val="2"/>
          <w:color w:val="000000"/>
          <w:sz w:val="28"/>
          <w:szCs w:val="28"/>
          <w:lang w:val="ru-RU"/>
        </w:rPr>
        <w:t>присутствии</w:t>
      </w:r>
      <w:r w:rsidRPr="009A53BE">
        <w:rPr>
          <w:rStyle w:val="2"/>
          <w:color w:val="000000"/>
          <w:sz w:val="28"/>
          <w:szCs w:val="28"/>
          <w:lang w:val="ru-RU"/>
        </w:rPr>
        <w:t xml:space="preserve"> аттестуемого. При равенстве голосов председатель аттестационной комиссии обладает правом решающего голоса.     </w:t>
      </w:r>
    </w:p>
    <w:p w:rsidR="00A20232" w:rsidRPr="00E425E7" w:rsidRDefault="00E425E7" w:rsidP="00E425E7">
      <w:pPr>
        <w:widowControl w:val="0"/>
        <w:overflowPunct w:val="0"/>
        <w:autoSpaceDE w:val="0"/>
        <w:autoSpaceDN w:val="0"/>
        <w:adjustRightInd w:val="0"/>
        <w:spacing w:after="0" w:line="240" w:lineRule="auto"/>
        <w:jc w:val="both"/>
        <w:rPr>
          <w:rFonts w:ascii="Times New Roman" w:hAnsi="Times New Roman"/>
          <w:sz w:val="28"/>
          <w:szCs w:val="28"/>
          <w:lang w:val="ru-RU"/>
        </w:rPr>
      </w:pPr>
      <w:r>
        <w:rPr>
          <w:rFonts w:ascii="Times New Roman" w:hAnsi="Times New Roman"/>
          <w:sz w:val="28"/>
          <w:szCs w:val="28"/>
          <w:lang w:val="ru-RU"/>
        </w:rPr>
        <w:t xml:space="preserve">6.10. </w:t>
      </w:r>
      <w:r w:rsidR="00A20232" w:rsidRPr="00F776DD">
        <w:rPr>
          <w:rFonts w:ascii="Times New Roman" w:hAnsi="Times New Roman"/>
          <w:sz w:val="28"/>
          <w:szCs w:val="28"/>
          <w:lang w:val="ru-RU"/>
        </w:rPr>
        <w:t>Работа</w:t>
      </w:r>
      <w:r w:rsidR="009A53BE">
        <w:rPr>
          <w:rFonts w:ascii="Times New Roman" w:hAnsi="Times New Roman"/>
          <w:sz w:val="28"/>
          <w:szCs w:val="28"/>
          <w:lang w:val="ru-RU"/>
        </w:rPr>
        <w:t xml:space="preserve"> аттестуемого проводится</w:t>
      </w:r>
      <w:r w:rsidR="00A20232" w:rsidRPr="00F776DD">
        <w:rPr>
          <w:rFonts w:ascii="Times New Roman" w:hAnsi="Times New Roman"/>
          <w:sz w:val="28"/>
          <w:szCs w:val="28"/>
          <w:lang w:val="ru-RU"/>
        </w:rPr>
        <w:t xml:space="preserve"> на проштампованных листах белой бумаги (формат А-4) четким разборчивым почерком. Штамп организации заранее ставится в левом верхнем углу каждого листа. </w:t>
      </w:r>
    </w:p>
    <w:p w:rsidR="00A20232" w:rsidRPr="00F776DD" w:rsidRDefault="00E425E7" w:rsidP="00E425E7">
      <w:pPr>
        <w:widowControl w:val="0"/>
        <w:overflowPunct w:val="0"/>
        <w:autoSpaceDE w:val="0"/>
        <w:autoSpaceDN w:val="0"/>
        <w:adjustRightInd w:val="0"/>
        <w:spacing w:after="0" w:line="240" w:lineRule="auto"/>
        <w:jc w:val="both"/>
        <w:rPr>
          <w:rFonts w:ascii="Times New Roman" w:hAnsi="Times New Roman"/>
          <w:sz w:val="24"/>
          <w:szCs w:val="24"/>
          <w:lang w:val="ru-RU"/>
        </w:rPr>
      </w:pPr>
      <w:r>
        <w:rPr>
          <w:rFonts w:ascii="Times New Roman" w:hAnsi="Times New Roman"/>
          <w:sz w:val="28"/>
          <w:szCs w:val="28"/>
          <w:lang w:val="ru-RU"/>
        </w:rPr>
        <w:t xml:space="preserve">6.11. </w:t>
      </w:r>
      <w:r w:rsidR="00A20232" w:rsidRPr="00F776DD">
        <w:rPr>
          <w:rFonts w:ascii="Times New Roman" w:hAnsi="Times New Roman"/>
          <w:sz w:val="28"/>
          <w:szCs w:val="28"/>
          <w:lang w:val="ru-RU"/>
        </w:rPr>
        <w:t>По завершении процедуры аттестуемый работник сдает заполненные и незаполненные проштампованные листы организаторам письменных работ.</w:t>
      </w:r>
    </w:p>
    <w:p w:rsidR="00E425E7" w:rsidRDefault="00E425E7" w:rsidP="00E425E7">
      <w:pPr>
        <w:widowControl w:val="0"/>
        <w:overflowPunct w:val="0"/>
        <w:autoSpaceDE w:val="0"/>
        <w:autoSpaceDN w:val="0"/>
        <w:adjustRightInd w:val="0"/>
        <w:spacing w:after="0" w:line="263" w:lineRule="auto"/>
        <w:jc w:val="both"/>
        <w:rPr>
          <w:rFonts w:ascii="Times New Roman" w:hAnsi="Times New Roman"/>
          <w:sz w:val="24"/>
          <w:szCs w:val="24"/>
          <w:lang w:val="ru-RU"/>
        </w:rPr>
      </w:pPr>
      <w:r w:rsidRPr="00E425E7">
        <w:rPr>
          <w:rFonts w:ascii="Times New Roman" w:hAnsi="Times New Roman"/>
          <w:sz w:val="28"/>
          <w:szCs w:val="28"/>
          <w:lang w:val="ru-RU"/>
        </w:rPr>
        <w:t>6.12.</w:t>
      </w:r>
      <w:r>
        <w:rPr>
          <w:rFonts w:ascii="Times New Roman" w:hAnsi="Times New Roman"/>
          <w:sz w:val="24"/>
          <w:szCs w:val="24"/>
          <w:lang w:val="ru-RU"/>
        </w:rPr>
        <w:t xml:space="preserve"> </w:t>
      </w:r>
      <w:r w:rsidR="00A20232" w:rsidRPr="00F776DD">
        <w:rPr>
          <w:rFonts w:ascii="Times New Roman" w:hAnsi="Times New Roman"/>
          <w:sz w:val="28"/>
          <w:szCs w:val="28"/>
          <w:lang w:val="ru-RU"/>
        </w:rPr>
        <w:t>Во время письменных работ пользование мобильными телефонами, методической литературой, за исключением учебников, хрестоматий, сборников задач, необходимых для подготовки конспекта урока (учебного занятия), Интернетом, заранее подготовленными конспектами уроков (занятий) на бумажном или электронном носителях запрещается.</w:t>
      </w:r>
    </w:p>
    <w:p w:rsidR="00E425E7" w:rsidRDefault="00E425E7" w:rsidP="00E425E7">
      <w:pPr>
        <w:widowControl w:val="0"/>
        <w:overflowPunct w:val="0"/>
        <w:autoSpaceDE w:val="0"/>
        <w:autoSpaceDN w:val="0"/>
        <w:adjustRightInd w:val="0"/>
        <w:spacing w:after="0" w:line="263" w:lineRule="auto"/>
        <w:jc w:val="both"/>
        <w:rPr>
          <w:rFonts w:ascii="Times New Roman" w:hAnsi="Times New Roman"/>
          <w:sz w:val="28"/>
          <w:szCs w:val="28"/>
          <w:lang w:val="ru-RU"/>
        </w:rPr>
      </w:pPr>
      <w:r w:rsidRPr="00E425E7">
        <w:rPr>
          <w:rFonts w:ascii="Times New Roman" w:hAnsi="Times New Roman"/>
          <w:sz w:val="28"/>
          <w:szCs w:val="28"/>
          <w:lang w:val="ru-RU"/>
        </w:rPr>
        <w:lastRenderedPageBreak/>
        <w:t>6.13.</w:t>
      </w:r>
      <w:r>
        <w:rPr>
          <w:rFonts w:ascii="Times New Roman" w:hAnsi="Times New Roman"/>
          <w:sz w:val="24"/>
          <w:szCs w:val="24"/>
          <w:lang w:val="ru-RU"/>
        </w:rPr>
        <w:t xml:space="preserve"> </w:t>
      </w:r>
      <w:r w:rsidRPr="00F776DD">
        <w:rPr>
          <w:rFonts w:ascii="Times New Roman" w:hAnsi="Times New Roman"/>
          <w:sz w:val="28"/>
          <w:szCs w:val="28"/>
          <w:lang w:val="ru-RU"/>
        </w:rPr>
        <w:t>При несоблюдении участником оценки проф</w:t>
      </w:r>
      <w:r w:rsidR="00B60A39">
        <w:rPr>
          <w:rFonts w:ascii="Times New Roman" w:hAnsi="Times New Roman"/>
          <w:sz w:val="28"/>
          <w:szCs w:val="28"/>
          <w:lang w:val="ru-RU"/>
        </w:rPr>
        <w:t xml:space="preserve">ессиональных знаний требований, </w:t>
      </w:r>
      <w:r w:rsidRPr="00F776DD">
        <w:rPr>
          <w:rFonts w:ascii="Times New Roman" w:hAnsi="Times New Roman"/>
          <w:sz w:val="28"/>
          <w:szCs w:val="28"/>
          <w:lang w:val="ru-RU"/>
        </w:rPr>
        <w:t>настоящего Регламента, составляется акт, который подписывается представителями комиссии, присутствовавшими во время процедуры оценки. По решению комиссии, письменная работа, при подготовке которой аттестуемым работником допущены нарушения, не засчитывается. В этом случае работнику предлагается пройти оценку профессиональных знаний повторно.</w:t>
      </w:r>
    </w:p>
    <w:p w:rsidR="00CB664C" w:rsidRPr="00F776DD" w:rsidRDefault="00CB664C" w:rsidP="00CB664C">
      <w:pPr>
        <w:widowControl w:val="0"/>
        <w:autoSpaceDE w:val="0"/>
        <w:autoSpaceDN w:val="0"/>
        <w:adjustRightInd w:val="0"/>
        <w:spacing w:after="0" w:line="242" w:lineRule="exact"/>
        <w:rPr>
          <w:rFonts w:ascii="Times New Roman" w:hAnsi="Times New Roman"/>
          <w:sz w:val="24"/>
          <w:szCs w:val="24"/>
          <w:lang w:val="ru-RU"/>
        </w:rPr>
      </w:pPr>
    </w:p>
    <w:p w:rsidR="00CB664C" w:rsidRPr="00F776DD" w:rsidRDefault="00CB664C" w:rsidP="00CB664C">
      <w:pPr>
        <w:widowControl w:val="0"/>
        <w:numPr>
          <w:ilvl w:val="0"/>
          <w:numId w:val="36"/>
        </w:numPr>
        <w:overflowPunct w:val="0"/>
        <w:autoSpaceDE w:val="0"/>
        <w:autoSpaceDN w:val="0"/>
        <w:adjustRightInd w:val="0"/>
        <w:spacing w:after="0" w:line="240" w:lineRule="auto"/>
        <w:jc w:val="center"/>
        <w:rPr>
          <w:rFonts w:ascii="Times New Roman" w:hAnsi="Times New Roman"/>
          <w:b/>
          <w:bCs/>
          <w:sz w:val="28"/>
          <w:szCs w:val="28"/>
          <w:lang w:val="ru-RU"/>
        </w:rPr>
      </w:pPr>
      <w:r w:rsidRPr="00784EEC">
        <w:rPr>
          <w:rFonts w:ascii="Times New Roman" w:hAnsi="Times New Roman"/>
          <w:b/>
          <w:bCs/>
          <w:sz w:val="28"/>
          <w:szCs w:val="28"/>
          <w:lang w:val="ru-RU"/>
        </w:rPr>
        <w:t>Подв</w:t>
      </w:r>
      <w:r w:rsidRPr="00F776DD">
        <w:rPr>
          <w:rFonts w:ascii="Times New Roman" w:hAnsi="Times New Roman"/>
          <w:b/>
          <w:bCs/>
          <w:sz w:val="28"/>
          <w:szCs w:val="28"/>
          <w:lang w:val="ru-RU"/>
        </w:rPr>
        <w:t>едение итогов оценки профессиональной деятельности.</w:t>
      </w:r>
    </w:p>
    <w:p w:rsidR="00CB664C" w:rsidRPr="00F776DD" w:rsidRDefault="00CB664C" w:rsidP="00CB664C">
      <w:pPr>
        <w:widowControl w:val="0"/>
        <w:autoSpaceDE w:val="0"/>
        <w:autoSpaceDN w:val="0"/>
        <w:adjustRightInd w:val="0"/>
        <w:spacing w:after="0" w:line="307" w:lineRule="exact"/>
        <w:rPr>
          <w:rFonts w:ascii="Times New Roman" w:hAnsi="Times New Roman"/>
          <w:b/>
          <w:bCs/>
          <w:sz w:val="28"/>
          <w:szCs w:val="28"/>
          <w:lang w:val="ru-RU"/>
        </w:rPr>
      </w:pPr>
    </w:p>
    <w:p w:rsidR="00CB664C" w:rsidRPr="00CB664C" w:rsidRDefault="00CB664C" w:rsidP="00CB664C">
      <w:pPr>
        <w:widowControl w:val="0"/>
        <w:overflowPunct w:val="0"/>
        <w:autoSpaceDE w:val="0"/>
        <w:autoSpaceDN w:val="0"/>
        <w:adjustRightInd w:val="0"/>
        <w:spacing w:after="0" w:line="234" w:lineRule="auto"/>
        <w:jc w:val="both"/>
        <w:rPr>
          <w:rFonts w:ascii="Times New Roman" w:hAnsi="Times New Roman"/>
          <w:sz w:val="28"/>
          <w:szCs w:val="28"/>
          <w:lang w:val="ru-RU"/>
        </w:rPr>
      </w:pPr>
      <w:r>
        <w:rPr>
          <w:rFonts w:ascii="Times New Roman" w:hAnsi="Times New Roman"/>
          <w:sz w:val="28"/>
          <w:szCs w:val="28"/>
          <w:lang w:val="ru-RU"/>
        </w:rPr>
        <w:t>7.1.</w:t>
      </w:r>
      <w:r w:rsidRPr="00F776DD">
        <w:rPr>
          <w:rFonts w:ascii="Times New Roman" w:hAnsi="Times New Roman"/>
          <w:sz w:val="28"/>
          <w:szCs w:val="28"/>
          <w:lang w:val="ru-RU"/>
        </w:rPr>
        <w:t xml:space="preserve">При подведении итогов оценки профессиональной деятельности учитывается шкала баллов, установленная Министерством (Приложение № </w:t>
      </w:r>
      <w:r w:rsidRPr="00CB664C">
        <w:rPr>
          <w:rFonts w:ascii="Times New Roman" w:hAnsi="Times New Roman"/>
          <w:sz w:val="28"/>
          <w:szCs w:val="28"/>
          <w:lang w:val="ru-RU"/>
        </w:rPr>
        <w:t xml:space="preserve">1). </w:t>
      </w:r>
    </w:p>
    <w:p w:rsidR="00CB664C" w:rsidRDefault="00CB664C" w:rsidP="00CB664C">
      <w:pPr>
        <w:widowControl w:val="0"/>
        <w:overflowPunct w:val="0"/>
        <w:autoSpaceDE w:val="0"/>
        <w:autoSpaceDN w:val="0"/>
        <w:adjustRightInd w:val="0"/>
        <w:spacing w:after="0" w:line="234" w:lineRule="auto"/>
        <w:jc w:val="both"/>
        <w:rPr>
          <w:rFonts w:ascii="Times New Roman" w:hAnsi="Times New Roman"/>
          <w:sz w:val="28"/>
          <w:szCs w:val="28"/>
          <w:lang w:val="ru-RU"/>
        </w:rPr>
      </w:pPr>
      <w:r>
        <w:rPr>
          <w:rFonts w:ascii="Times New Roman" w:hAnsi="Times New Roman"/>
          <w:sz w:val="28"/>
          <w:szCs w:val="28"/>
          <w:lang w:val="ru-RU"/>
        </w:rPr>
        <w:t xml:space="preserve">7.2. </w:t>
      </w:r>
      <w:r w:rsidRPr="00F776DD">
        <w:rPr>
          <w:rFonts w:ascii="Times New Roman" w:hAnsi="Times New Roman"/>
          <w:sz w:val="28"/>
          <w:szCs w:val="28"/>
          <w:lang w:val="ru-RU"/>
        </w:rPr>
        <w:t>Срок проверки квалификационных работ (до 10 работ)</w:t>
      </w:r>
      <w:r>
        <w:rPr>
          <w:rFonts w:ascii="Times New Roman" w:hAnsi="Times New Roman"/>
          <w:sz w:val="28"/>
          <w:szCs w:val="28"/>
          <w:lang w:val="ru-RU"/>
        </w:rPr>
        <w:t xml:space="preserve"> составляет два дня.</w:t>
      </w:r>
    </w:p>
    <w:p w:rsidR="0031678B" w:rsidRPr="00F776DD" w:rsidRDefault="00CB664C" w:rsidP="0031678B">
      <w:pPr>
        <w:widowControl w:val="0"/>
        <w:overflowPunct w:val="0"/>
        <w:autoSpaceDE w:val="0"/>
        <w:autoSpaceDN w:val="0"/>
        <w:adjustRightInd w:val="0"/>
        <w:spacing w:after="0" w:line="252" w:lineRule="auto"/>
        <w:jc w:val="both"/>
        <w:rPr>
          <w:rFonts w:ascii="Times New Roman" w:hAnsi="Times New Roman"/>
          <w:sz w:val="24"/>
          <w:szCs w:val="24"/>
          <w:lang w:val="ru-RU"/>
        </w:rPr>
      </w:pPr>
      <w:r>
        <w:rPr>
          <w:rFonts w:ascii="Times New Roman" w:hAnsi="Times New Roman"/>
          <w:sz w:val="28"/>
          <w:szCs w:val="28"/>
          <w:lang w:val="ru-RU"/>
        </w:rPr>
        <w:t xml:space="preserve">7.3. </w:t>
      </w:r>
      <w:r w:rsidRPr="00CB664C">
        <w:rPr>
          <w:rFonts w:ascii="Times New Roman" w:hAnsi="Times New Roman"/>
          <w:sz w:val="28"/>
          <w:szCs w:val="28"/>
          <w:lang w:val="ru-RU"/>
        </w:rPr>
        <w:t xml:space="preserve">По завершении проверки члены комиссии заполняют таблицы оценки письменной работы (приложения № 2) и полное, обоснованное экспертное заключение на каждую письменную квалификационную работу (Приложение </w:t>
      </w:r>
      <w:r w:rsidR="0031678B" w:rsidRPr="00F776DD">
        <w:rPr>
          <w:rFonts w:ascii="Times New Roman" w:hAnsi="Times New Roman"/>
          <w:sz w:val="28"/>
          <w:szCs w:val="28"/>
          <w:lang w:val="ru-RU"/>
        </w:rPr>
        <w:t>Результаты оценки профессиональной деятельности оформляются протоколом, который подписывается членами комиссии организации (Приложение № 4).</w:t>
      </w:r>
    </w:p>
    <w:p w:rsidR="0031678B" w:rsidRPr="00F776DD" w:rsidRDefault="0031678B" w:rsidP="0031678B">
      <w:pPr>
        <w:widowControl w:val="0"/>
        <w:overflowPunct w:val="0"/>
        <w:autoSpaceDE w:val="0"/>
        <w:autoSpaceDN w:val="0"/>
        <w:adjustRightInd w:val="0"/>
        <w:spacing w:after="0" w:line="259" w:lineRule="auto"/>
        <w:ind w:firstLine="629"/>
        <w:jc w:val="both"/>
        <w:rPr>
          <w:rFonts w:ascii="Times New Roman" w:hAnsi="Times New Roman"/>
          <w:sz w:val="24"/>
          <w:szCs w:val="24"/>
          <w:lang w:val="ru-RU"/>
        </w:rPr>
      </w:pPr>
      <w:r w:rsidRPr="00F776DD">
        <w:rPr>
          <w:rFonts w:ascii="Times New Roman" w:hAnsi="Times New Roman"/>
          <w:sz w:val="28"/>
          <w:szCs w:val="28"/>
          <w:lang w:val="ru-RU"/>
        </w:rPr>
        <w:t>По завершении оформления протокола каждый участник оценки профессиональной деятельности имеет право получить информацию о количестве баллов (оценке), полученных аттестуемым работником по итогам участия в оценки профессиональной деятельности.</w:t>
      </w:r>
    </w:p>
    <w:p w:rsidR="0031678B" w:rsidRPr="0031678B" w:rsidRDefault="00784EEC" w:rsidP="00784EEC">
      <w:pPr>
        <w:widowControl w:val="0"/>
        <w:overflowPunct w:val="0"/>
        <w:autoSpaceDE w:val="0"/>
        <w:autoSpaceDN w:val="0"/>
        <w:adjustRightInd w:val="0"/>
        <w:spacing w:after="0" w:line="259" w:lineRule="auto"/>
        <w:jc w:val="both"/>
        <w:rPr>
          <w:rFonts w:ascii="Times New Roman" w:hAnsi="Times New Roman"/>
          <w:sz w:val="28"/>
          <w:szCs w:val="28"/>
          <w:lang w:val="ru-RU"/>
        </w:rPr>
      </w:pPr>
      <w:r>
        <w:rPr>
          <w:rFonts w:ascii="Times New Roman" w:hAnsi="Times New Roman"/>
          <w:sz w:val="28"/>
          <w:szCs w:val="28"/>
          <w:lang w:val="ru-RU"/>
        </w:rPr>
        <w:t xml:space="preserve">7.4 </w:t>
      </w:r>
      <w:r w:rsidR="0031678B" w:rsidRPr="00F776DD">
        <w:rPr>
          <w:rFonts w:ascii="Times New Roman" w:hAnsi="Times New Roman"/>
          <w:sz w:val="28"/>
          <w:szCs w:val="28"/>
          <w:lang w:val="ru-RU"/>
        </w:rPr>
        <w:t>После завершения проверки работ протокол оценки профессиональной деятельности, наряду с письменными работами, экспертными заключениями хранится в аттестаци</w:t>
      </w:r>
      <w:r w:rsidR="0031678B">
        <w:rPr>
          <w:rFonts w:ascii="Times New Roman" w:hAnsi="Times New Roman"/>
          <w:sz w:val="28"/>
          <w:szCs w:val="28"/>
          <w:lang w:val="ru-RU"/>
        </w:rPr>
        <w:t>онной комиссии в течение 5 лет.</w:t>
      </w:r>
    </w:p>
    <w:p w:rsidR="0031678B" w:rsidRPr="0031678B" w:rsidRDefault="00784EEC" w:rsidP="00784EEC">
      <w:pPr>
        <w:widowControl w:val="0"/>
        <w:overflowPunct w:val="0"/>
        <w:autoSpaceDE w:val="0"/>
        <w:autoSpaceDN w:val="0"/>
        <w:adjustRightInd w:val="0"/>
        <w:spacing w:after="0" w:line="251" w:lineRule="auto"/>
        <w:jc w:val="both"/>
        <w:rPr>
          <w:rFonts w:ascii="Times New Roman" w:hAnsi="Times New Roman"/>
          <w:sz w:val="28"/>
          <w:szCs w:val="28"/>
          <w:lang w:val="ru-RU"/>
        </w:rPr>
      </w:pPr>
      <w:r>
        <w:rPr>
          <w:rFonts w:ascii="Times New Roman" w:hAnsi="Times New Roman"/>
          <w:sz w:val="28"/>
          <w:szCs w:val="28"/>
          <w:lang w:val="ru-RU"/>
        </w:rPr>
        <w:t xml:space="preserve">7.5. </w:t>
      </w:r>
      <w:r w:rsidR="0031678B" w:rsidRPr="00F776DD">
        <w:rPr>
          <w:rFonts w:ascii="Times New Roman" w:hAnsi="Times New Roman"/>
          <w:sz w:val="28"/>
          <w:szCs w:val="28"/>
          <w:lang w:val="ru-RU"/>
        </w:rPr>
        <w:t xml:space="preserve">Комиссия организации учитывает результаты оценки профессиональной деятельности при принятии решения о соответствии (несоответствии) аттестуемого работника занимаемой должности. </w:t>
      </w:r>
    </w:p>
    <w:p w:rsidR="0031678B" w:rsidRPr="00F776DD" w:rsidRDefault="0031678B" w:rsidP="0031678B">
      <w:pPr>
        <w:widowControl w:val="0"/>
        <w:overflowPunct w:val="0"/>
        <w:autoSpaceDE w:val="0"/>
        <w:autoSpaceDN w:val="0"/>
        <w:adjustRightInd w:val="0"/>
        <w:spacing w:after="0" w:line="251" w:lineRule="auto"/>
        <w:ind w:firstLine="418"/>
        <w:jc w:val="both"/>
        <w:rPr>
          <w:rFonts w:ascii="Times New Roman" w:hAnsi="Times New Roman"/>
          <w:sz w:val="24"/>
          <w:szCs w:val="24"/>
          <w:lang w:val="ru-RU"/>
        </w:rPr>
      </w:pPr>
      <w:r w:rsidRPr="00F776DD">
        <w:rPr>
          <w:rFonts w:ascii="Times New Roman" w:hAnsi="Times New Roman"/>
          <w:sz w:val="28"/>
          <w:szCs w:val="28"/>
          <w:lang w:val="ru-RU"/>
        </w:rPr>
        <w:t>Решение о соответствии аттестуемого работника занимаемой должности принимается только при наличии положительных результатов оценки профессиональной деятельности (оценки профессиональных знаний).</w:t>
      </w:r>
    </w:p>
    <w:p w:rsidR="0031678B" w:rsidRPr="00F776DD" w:rsidRDefault="0031678B" w:rsidP="00784EEC">
      <w:pPr>
        <w:widowControl w:val="0"/>
        <w:overflowPunct w:val="0"/>
        <w:autoSpaceDE w:val="0"/>
        <w:autoSpaceDN w:val="0"/>
        <w:adjustRightInd w:val="0"/>
        <w:spacing w:after="0" w:line="259" w:lineRule="auto"/>
        <w:ind w:firstLine="487"/>
        <w:jc w:val="both"/>
        <w:rPr>
          <w:rFonts w:ascii="Times New Roman" w:hAnsi="Times New Roman"/>
          <w:sz w:val="24"/>
          <w:szCs w:val="24"/>
          <w:lang w:val="ru-RU"/>
        </w:rPr>
      </w:pPr>
      <w:r w:rsidRPr="00F776DD">
        <w:rPr>
          <w:rFonts w:ascii="Times New Roman" w:hAnsi="Times New Roman"/>
          <w:sz w:val="28"/>
          <w:szCs w:val="28"/>
          <w:lang w:val="ru-RU"/>
        </w:rPr>
        <w:t>По решению комиссии организации, может быть назначена дополнительная экспертиза работы или проведено, по заявлению работника, повторная оценка профессиональной деятельности (профессиональных знаний).</w:t>
      </w:r>
    </w:p>
    <w:p w:rsidR="0031678B" w:rsidRPr="00F776DD" w:rsidRDefault="0031678B" w:rsidP="0031678B">
      <w:pPr>
        <w:widowControl w:val="0"/>
        <w:overflowPunct w:val="0"/>
        <w:autoSpaceDE w:val="0"/>
        <w:autoSpaceDN w:val="0"/>
        <w:adjustRightInd w:val="0"/>
        <w:spacing w:after="0" w:line="259" w:lineRule="auto"/>
        <w:ind w:firstLine="348"/>
        <w:jc w:val="both"/>
        <w:rPr>
          <w:rFonts w:ascii="Times New Roman" w:hAnsi="Times New Roman"/>
          <w:sz w:val="24"/>
          <w:szCs w:val="24"/>
          <w:lang w:val="ru-RU"/>
        </w:rPr>
      </w:pPr>
      <w:r w:rsidRPr="00F776DD">
        <w:rPr>
          <w:rFonts w:ascii="Times New Roman" w:hAnsi="Times New Roman"/>
          <w:sz w:val="28"/>
          <w:szCs w:val="28"/>
          <w:lang w:val="ru-RU"/>
        </w:rPr>
        <w:t>После принятия решения комиссией организации результаты квалификационных испытаний и рекомендации экспертов по итогам анализа письменной квалификационной работы заносятся в протокол проведения заседания аттестационной комиссии</w:t>
      </w:r>
      <w:r w:rsidR="00784EEC">
        <w:rPr>
          <w:rFonts w:ascii="Times New Roman" w:hAnsi="Times New Roman"/>
          <w:sz w:val="28"/>
          <w:szCs w:val="28"/>
          <w:lang w:val="ru-RU"/>
        </w:rPr>
        <w:t xml:space="preserve"> (Приложение № 4).</w:t>
      </w:r>
    </w:p>
    <w:p w:rsidR="00CB664C" w:rsidRPr="00F776DD" w:rsidRDefault="0031678B" w:rsidP="00784EEC">
      <w:pPr>
        <w:widowControl w:val="0"/>
        <w:numPr>
          <w:ilvl w:val="1"/>
          <w:numId w:val="44"/>
        </w:numPr>
        <w:overflowPunct w:val="0"/>
        <w:autoSpaceDE w:val="0"/>
        <w:autoSpaceDN w:val="0"/>
        <w:adjustRightInd w:val="0"/>
        <w:spacing w:after="0" w:line="251" w:lineRule="auto"/>
        <w:jc w:val="both"/>
        <w:rPr>
          <w:rFonts w:ascii="Times New Roman" w:hAnsi="Times New Roman"/>
          <w:sz w:val="24"/>
          <w:szCs w:val="24"/>
          <w:lang w:val="ru-RU"/>
        </w:rPr>
        <w:sectPr w:rsidR="00CB664C" w:rsidRPr="00F776DD" w:rsidSect="00CB664C">
          <w:type w:val="continuous"/>
          <w:pgSz w:w="11906" w:h="16838"/>
          <w:pgMar w:top="1130" w:right="840" w:bottom="1440" w:left="1700" w:header="720" w:footer="720" w:gutter="0"/>
          <w:cols w:space="720" w:equalWidth="0">
            <w:col w:w="9360"/>
          </w:cols>
          <w:noEndnote/>
        </w:sectPr>
      </w:pPr>
      <w:r w:rsidRPr="00F776DD">
        <w:rPr>
          <w:rFonts w:ascii="Times New Roman" w:hAnsi="Times New Roman"/>
          <w:sz w:val="28"/>
          <w:szCs w:val="28"/>
          <w:lang w:val="ru-RU"/>
        </w:rPr>
        <w:lastRenderedPageBreak/>
        <w:t>Заявления педагогических работников, не согласных с экспертной оценкой их письменных работ, рассматриваются в порядке, установленном законодательством Российской Федерации.</w:t>
      </w:r>
      <w:r>
        <w:rPr>
          <w:rFonts w:ascii="Times New Roman" w:hAnsi="Times New Roman"/>
          <w:sz w:val="24"/>
          <w:szCs w:val="24"/>
          <w:lang w:val="ru-RU"/>
        </w:rPr>
        <w:t xml:space="preserve"> </w:t>
      </w:r>
    </w:p>
    <w:p w:rsidR="0031678B" w:rsidRPr="00F776DD" w:rsidRDefault="0031678B">
      <w:pPr>
        <w:widowControl w:val="0"/>
        <w:autoSpaceDE w:val="0"/>
        <w:autoSpaceDN w:val="0"/>
        <w:adjustRightInd w:val="0"/>
        <w:spacing w:after="0" w:line="288" w:lineRule="exact"/>
        <w:rPr>
          <w:rFonts w:ascii="Times New Roman" w:hAnsi="Times New Roman"/>
          <w:sz w:val="24"/>
          <w:szCs w:val="24"/>
          <w:lang w:val="ru-RU"/>
        </w:rPr>
      </w:pPr>
    </w:p>
    <w:sectPr w:rsidR="0031678B" w:rsidRPr="00F776DD">
      <w:pgSz w:w="11906" w:h="16838"/>
      <w:pgMar w:top="1190" w:right="840" w:bottom="1440" w:left="1700" w:header="720" w:footer="720" w:gutter="0"/>
      <w:cols w:space="720" w:equalWidth="0">
        <w:col w:w="936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99"/>
    <w:multiLevelType w:val="hybridMultilevel"/>
    <w:tmpl w:val="00000124"/>
    <w:lvl w:ilvl="0" w:tplc="0000305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120"/>
    <w:multiLevelType w:val="hybridMultilevel"/>
    <w:tmpl w:val="0000759A"/>
    <w:lvl w:ilvl="0" w:tplc="00002350">
      <w:start w:val="4"/>
      <w:numFmt w:val="decimal"/>
      <w:lvlText w:val="9.%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30A"/>
    <w:multiLevelType w:val="hybridMultilevel"/>
    <w:tmpl w:val="0000301C"/>
    <w:lvl w:ilvl="0" w:tplc="00000BDB">
      <w:start w:val="9"/>
      <w:numFmt w:val="decimal"/>
      <w:lvlText w:val="%1."/>
      <w:lvlJc w:val="left"/>
      <w:pPr>
        <w:tabs>
          <w:tab w:val="num" w:pos="720"/>
        </w:tabs>
        <w:ind w:left="720" w:hanging="360"/>
      </w:pPr>
    </w:lvl>
    <w:lvl w:ilvl="1" w:tplc="000056AE">
      <w:start w:val="1"/>
      <w:numFmt w:val="decimal"/>
      <w:lvlText w:val="9.%2."/>
      <w:lvlJc w:val="left"/>
      <w:pPr>
        <w:tabs>
          <w:tab w:val="num" w:pos="1440"/>
        </w:tabs>
        <w:ind w:left="1440" w:hanging="360"/>
      </w:pPr>
    </w:lvl>
    <w:lvl w:ilvl="2" w:tplc="00000732">
      <w:start w:val="2"/>
      <w:numFmt w:val="decimal"/>
      <w:lvlText w:val="9.%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BB3"/>
    <w:multiLevelType w:val="hybridMultilevel"/>
    <w:tmpl w:val="00002EA6"/>
    <w:lvl w:ilvl="0" w:tplc="000012DB">
      <w:start w:val="1"/>
      <w:numFmt w:val="decimal"/>
      <w:lvlText w:val="4.%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153C"/>
    <w:multiLevelType w:val="hybridMultilevel"/>
    <w:tmpl w:val="00007E87"/>
    <w:lvl w:ilvl="0" w:tplc="0000390C">
      <w:start w:val="1"/>
      <w:numFmt w:val="bullet"/>
      <w:lvlText w:val="-"/>
      <w:lvlJc w:val="left"/>
      <w:pPr>
        <w:tabs>
          <w:tab w:val="num" w:pos="720"/>
        </w:tabs>
        <w:ind w:left="720" w:hanging="360"/>
      </w:pPr>
    </w:lvl>
    <w:lvl w:ilvl="1" w:tplc="00000F3E">
      <w:start w:val="2"/>
      <w:numFmt w:val="decimal"/>
      <w:lvlText w:val="5.%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1649"/>
    <w:multiLevelType w:val="hybridMultilevel"/>
    <w:tmpl w:val="00006DF1"/>
    <w:lvl w:ilvl="0" w:tplc="00005AF1">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2CD6"/>
    <w:multiLevelType w:val="hybridMultilevel"/>
    <w:tmpl w:val="000072AE"/>
    <w:lvl w:ilvl="0" w:tplc="00006952">
      <w:start w:val="3"/>
      <w:numFmt w:val="decimal"/>
      <w:lvlText w:val="2.%1."/>
      <w:lvlJc w:val="left"/>
      <w:pPr>
        <w:tabs>
          <w:tab w:val="num" w:pos="720"/>
        </w:tabs>
        <w:ind w:left="720" w:hanging="360"/>
      </w:pPr>
    </w:lvl>
    <w:lvl w:ilvl="1" w:tplc="00005F90">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323B"/>
    <w:multiLevelType w:val="hybridMultilevel"/>
    <w:tmpl w:val="00002213"/>
    <w:lvl w:ilvl="0" w:tplc="0000260D">
      <w:start w:val="8"/>
      <w:numFmt w:val="decimal"/>
      <w:lvlText w:val="%1."/>
      <w:lvlJc w:val="left"/>
      <w:pPr>
        <w:tabs>
          <w:tab w:val="num" w:pos="720"/>
        </w:tabs>
        <w:ind w:left="720" w:hanging="360"/>
      </w:pPr>
    </w:lvl>
    <w:lvl w:ilvl="1" w:tplc="00006B89">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39B3"/>
    <w:multiLevelType w:val="hybridMultilevel"/>
    <w:tmpl w:val="00002D12"/>
    <w:lvl w:ilvl="0" w:tplc="0000074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41BB"/>
    <w:multiLevelType w:val="hybridMultilevel"/>
    <w:tmpl w:val="000026E9"/>
    <w:lvl w:ilvl="0" w:tplc="000001EB">
      <w:start w:val="1"/>
      <w:numFmt w:val="decimal"/>
      <w:lvlText w:val="3.%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428B"/>
    <w:multiLevelType w:val="hybridMultilevel"/>
    <w:tmpl w:val="000026A6"/>
    <w:lvl w:ilvl="0" w:tplc="0000701F">
      <w:start w:val="1"/>
      <w:numFmt w:val="bullet"/>
      <w:lvlText w:val="-"/>
      <w:lvlJc w:val="left"/>
      <w:pPr>
        <w:tabs>
          <w:tab w:val="num" w:pos="360"/>
        </w:tabs>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440D"/>
    <w:multiLevelType w:val="hybridMultilevel"/>
    <w:tmpl w:val="0000491C"/>
    <w:lvl w:ilvl="0" w:tplc="00004D06">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4509"/>
    <w:multiLevelType w:val="hybridMultilevel"/>
    <w:tmpl w:val="00001238"/>
    <w:lvl w:ilvl="0" w:tplc="00003B25">
      <w:start w:val="1"/>
      <w:numFmt w:val="bullet"/>
      <w:lvlText w:val="в"/>
      <w:lvlJc w:val="left"/>
      <w:pPr>
        <w:tabs>
          <w:tab w:val="num" w:pos="720"/>
        </w:tabs>
        <w:ind w:left="720" w:hanging="360"/>
      </w:pPr>
    </w:lvl>
    <w:lvl w:ilvl="1" w:tplc="00001E1F">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4DB7"/>
    <w:multiLevelType w:val="hybridMultilevel"/>
    <w:tmpl w:val="00001547"/>
    <w:lvl w:ilvl="0" w:tplc="000054DE">
      <w:start w:val="6"/>
      <w:numFmt w:val="decimal"/>
      <w:lvlText w:val="5.%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4DC8"/>
    <w:multiLevelType w:val="hybridMultilevel"/>
    <w:tmpl w:val="00006443"/>
    <w:lvl w:ilvl="0" w:tplc="000066B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5D03"/>
    <w:multiLevelType w:val="hybridMultilevel"/>
    <w:tmpl w:val="00007A5A"/>
    <w:lvl w:ilvl="0" w:tplc="0000767D">
      <w:start w:val="6"/>
      <w:numFmt w:val="decimal"/>
      <w:lvlText w:val="6.%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6784"/>
    <w:multiLevelType w:val="hybridMultilevel"/>
    <w:tmpl w:val="00004AE1"/>
    <w:lvl w:ilvl="0" w:tplc="00003D6C">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6BFC"/>
    <w:multiLevelType w:val="hybridMultilevel"/>
    <w:tmpl w:val="00007F96"/>
    <w:lvl w:ilvl="0" w:tplc="00007FF5">
      <w:start w:val="1"/>
      <w:numFmt w:val="decimal"/>
      <w:lvlText w:val="%1"/>
      <w:lvlJc w:val="left"/>
      <w:pPr>
        <w:tabs>
          <w:tab w:val="num" w:pos="720"/>
        </w:tabs>
        <w:ind w:left="720" w:hanging="360"/>
      </w:pPr>
    </w:lvl>
    <w:lvl w:ilvl="1" w:tplc="00004E45">
      <w:start w:val="6"/>
      <w:numFmt w:val="decimal"/>
      <w:lvlText w:val="7.%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6E5D"/>
    <w:multiLevelType w:val="hybridMultilevel"/>
    <w:tmpl w:val="00001AD4"/>
    <w:lvl w:ilvl="0" w:tplc="000063CB">
      <w:start w:val="2"/>
      <w:numFmt w:val="decimal"/>
      <w:lvlText w:val="7.%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CC4D5A"/>
    <w:multiLevelType w:val="multilevel"/>
    <w:tmpl w:val="7D74308E"/>
    <w:lvl w:ilvl="0">
      <w:start w:val="6"/>
      <w:numFmt w:val="decimal"/>
      <w:lvlText w:val="%1."/>
      <w:lvlJc w:val="left"/>
      <w:pPr>
        <w:ind w:left="435" w:hanging="435"/>
      </w:pPr>
      <w:rPr>
        <w:rFonts w:hint="default"/>
        <w:color w:val="000000"/>
      </w:rPr>
    </w:lvl>
    <w:lvl w:ilvl="1">
      <w:start w:val="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1" w15:restartNumberingAfterBreak="0">
    <w:nsid w:val="04C640A5"/>
    <w:multiLevelType w:val="hybridMultilevel"/>
    <w:tmpl w:val="945C08B2"/>
    <w:lvl w:ilvl="0" w:tplc="0000767D">
      <w:start w:val="6"/>
      <w:numFmt w:val="decimal"/>
      <w:lvlText w:val="6.%1."/>
      <w:lvlJc w:val="left"/>
      <w:pPr>
        <w:tabs>
          <w:tab w:val="num" w:pos="720"/>
        </w:tabs>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A674144"/>
    <w:multiLevelType w:val="multilevel"/>
    <w:tmpl w:val="09D6AB44"/>
    <w:lvl w:ilvl="0">
      <w:start w:val="7"/>
      <w:numFmt w:val="decimal"/>
      <w:lvlText w:val="%1."/>
      <w:lvlJc w:val="left"/>
      <w:pPr>
        <w:ind w:left="435" w:hanging="43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0B130DCE"/>
    <w:multiLevelType w:val="multilevel"/>
    <w:tmpl w:val="7708F8FC"/>
    <w:lvl w:ilvl="0">
      <w:start w:val="6"/>
      <w:numFmt w:val="decimal"/>
      <w:lvlText w:val="%1"/>
      <w:lvlJc w:val="left"/>
      <w:pPr>
        <w:ind w:left="360" w:hanging="360"/>
      </w:pPr>
      <w:rPr>
        <w:rFonts w:hint="default"/>
        <w:color w:val="000000"/>
      </w:rPr>
    </w:lvl>
    <w:lvl w:ilvl="1">
      <w:start w:val="6"/>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4" w15:restartNumberingAfterBreak="0">
    <w:nsid w:val="0F642136"/>
    <w:multiLevelType w:val="multilevel"/>
    <w:tmpl w:val="31FAAF28"/>
    <w:lvl w:ilvl="0">
      <w:start w:val="7"/>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0F8106D3"/>
    <w:multiLevelType w:val="multilevel"/>
    <w:tmpl w:val="077ECB3C"/>
    <w:lvl w:ilvl="0">
      <w:start w:val="2"/>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2B5F0817"/>
    <w:multiLevelType w:val="multilevel"/>
    <w:tmpl w:val="FF809F9A"/>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140" w:hanging="720"/>
      </w:pPr>
      <w:rPr>
        <w:rFonts w:hint="default"/>
      </w:rPr>
    </w:lvl>
    <w:lvl w:ilvl="3">
      <w:start w:val="1"/>
      <w:numFmt w:val="decimal"/>
      <w:lvlText w:val="%1.%2.%3.%4."/>
      <w:lvlJc w:val="left"/>
      <w:pPr>
        <w:ind w:left="1710" w:hanging="1080"/>
      </w:pPr>
      <w:rPr>
        <w:rFonts w:hint="default"/>
      </w:rPr>
    </w:lvl>
    <w:lvl w:ilvl="4">
      <w:start w:val="1"/>
      <w:numFmt w:val="decimal"/>
      <w:lvlText w:val="%1.%2.%3.%4.%5."/>
      <w:lvlJc w:val="left"/>
      <w:pPr>
        <w:ind w:left="1920" w:hanging="1080"/>
      </w:pPr>
      <w:rPr>
        <w:rFonts w:hint="default"/>
      </w:rPr>
    </w:lvl>
    <w:lvl w:ilvl="5">
      <w:start w:val="1"/>
      <w:numFmt w:val="decimal"/>
      <w:lvlText w:val="%1.%2.%3.%4.%5.%6."/>
      <w:lvlJc w:val="left"/>
      <w:pPr>
        <w:ind w:left="2490" w:hanging="1440"/>
      </w:pPr>
      <w:rPr>
        <w:rFonts w:hint="default"/>
      </w:rPr>
    </w:lvl>
    <w:lvl w:ilvl="6">
      <w:start w:val="1"/>
      <w:numFmt w:val="decimal"/>
      <w:lvlText w:val="%1.%2.%3.%4.%5.%6.%7."/>
      <w:lvlJc w:val="left"/>
      <w:pPr>
        <w:ind w:left="3060" w:hanging="1800"/>
      </w:pPr>
      <w:rPr>
        <w:rFonts w:hint="default"/>
      </w:rPr>
    </w:lvl>
    <w:lvl w:ilvl="7">
      <w:start w:val="1"/>
      <w:numFmt w:val="decimal"/>
      <w:lvlText w:val="%1.%2.%3.%4.%5.%6.%7.%8."/>
      <w:lvlJc w:val="left"/>
      <w:pPr>
        <w:ind w:left="3270" w:hanging="1800"/>
      </w:pPr>
      <w:rPr>
        <w:rFonts w:hint="default"/>
      </w:rPr>
    </w:lvl>
    <w:lvl w:ilvl="8">
      <w:start w:val="1"/>
      <w:numFmt w:val="decimal"/>
      <w:lvlText w:val="%1.%2.%3.%4.%5.%6.%7.%8.%9."/>
      <w:lvlJc w:val="left"/>
      <w:pPr>
        <w:ind w:left="3840" w:hanging="2160"/>
      </w:pPr>
      <w:rPr>
        <w:rFonts w:hint="default"/>
      </w:rPr>
    </w:lvl>
  </w:abstractNum>
  <w:abstractNum w:abstractNumId="27" w15:restartNumberingAfterBreak="0">
    <w:nsid w:val="3B8E7CAD"/>
    <w:multiLevelType w:val="multilevel"/>
    <w:tmpl w:val="0FA8DC92"/>
    <w:lvl w:ilvl="0">
      <w:start w:val="3"/>
      <w:numFmt w:val="decimal"/>
      <w:lvlText w:val="%1."/>
      <w:lvlJc w:val="left"/>
      <w:pPr>
        <w:ind w:left="420" w:hanging="420"/>
      </w:pPr>
      <w:rPr>
        <w:rFonts w:hint="default"/>
        <w:color w:val="000000"/>
      </w:rPr>
    </w:lvl>
    <w:lvl w:ilvl="1">
      <w:start w:val="1"/>
      <w:numFmt w:val="decimal"/>
      <w:lvlText w:val="%1.%2."/>
      <w:lvlJc w:val="left"/>
      <w:pPr>
        <w:ind w:left="720" w:hanging="720"/>
      </w:pPr>
      <w:rPr>
        <w:rFonts w:hint="default"/>
        <w:b w:val="0"/>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28" w15:restartNumberingAfterBreak="0">
    <w:nsid w:val="3E39640A"/>
    <w:multiLevelType w:val="multilevel"/>
    <w:tmpl w:val="31FAAF28"/>
    <w:lvl w:ilvl="0">
      <w:start w:val="7"/>
      <w:numFmt w:val="decimal"/>
      <w:lvlText w:val="%1."/>
      <w:lvlJc w:val="left"/>
      <w:pPr>
        <w:ind w:left="420" w:hanging="42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41213E7B"/>
    <w:multiLevelType w:val="hybridMultilevel"/>
    <w:tmpl w:val="B92444AE"/>
    <w:lvl w:ilvl="0" w:tplc="0419000F">
      <w:start w:val="7"/>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15E6E3C"/>
    <w:multiLevelType w:val="multilevel"/>
    <w:tmpl w:val="9822EDF6"/>
    <w:lvl w:ilvl="0">
      <w:start w:val="6"/>
      <w:numFmt w:val="decimal"/>
      <w:lvlText w:val="%1."/>
      <w:lvlJc w:val="left"/>
      <w:pPr>
        <w:ind w:left="435" w:hanging="435"/>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41807B24"/>
    <w:multiLevelType w:val="multilevel"/>
    <w:tmpl w:val="7708F8FC"/>
    <w:lvl w:ilvl="0">
      <w:start w:val="6"/>
      <w:numFmt w:val="decimal"/>
      <w:lvlText w:val="%1"/>
      <w:lvlJc w:val="left"/>
      <w:pPr>
        <w:ind w:left="360" w:hanging="360"/>
      </w:pPr>
      <w:rPr>
        <w:rFonts w:hint="default"/>
        <w:color w:val="000000"/>
      </w:rPr>
    </w:lvl>
    <w:lvl w:ilvl="1">
      <w:start w:val="6"/>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32" w15:restartNumberingAfterBreak="0">
    <w:nsid w:val="42FE3FC0"/>
    <w:multiLevelType w:val="multilevel"/>
    <w:tmpl w:val="1E26E99C"/>
    <w:lvl w:ilvl="0">
      <w:start w:val="6"/>
      <w:numFmt w:val="decimal"/>
      <w:lvlText w:val="%1."/>
      <w:lvlJc w:val="left"/>
      <w:pPr>
        <w:ind w:left="420" w:hanging="42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45BD28CD"/>
    <w:multiLevelType w:val="multilevel"/>
    <w:tmpl w:val="9822EDF6"/>
    <w:lvl w:ilvl="0">
      <w:start w:val="6"/>
      <w:numFmt w:val="decimal"/>
      <w:lvlText w:val="%1."/>
      <w:lvlJc w:val="left"/>
      <w:pPr>
        <w:ind w:left="435" w:hanging="435"/>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471B14FF"/>
    <w:multiLevelType w:val="multilevel"/>
    <w:tmpl w:val="49A80346"/>
    <w:lvl w:ilvl="0">
      <w:start w:val="2"/>
      <w:numFmt w:val="decimal"/>
      <w:lvlText w:val="%1."/>
      <w:lvlJc w:val="left"/>
      <w:pPr>
        <w:ind w:left="450" w:hanging="45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514341D8"/>
    <w:multiLevelType w:val="multilevel"/>
    <w:tmpl w:val="9822EDF6"/>
    <w:lvl w:ilvl="0">
      <w:start w:val="6"/>
      <w:numFmt w:val="decimal"/>
      <w:lvlText w:val="%1."/>
      <w:lvlJc w:val="left"/>
      <w:pPr>
        <w:ind w:left="435" w:hanging="435"/>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15:restartNumberingAfterBreak="0">
    <w:nsid w:val="54F87427"/>
    <w:multiLevelType w:val="multilevel"/>
    <w:tmpl w:val="BDE6D502"/>
    <w:lvl w:ilvl="0">
      <w:start w:val="1"/>
      <w:numFmt w:val="decimal"/>
      <w:lvlText w:val="%1."/>
      <w:lvlJc w:val="left"/>
      <w:pPr>
        <w:ind w:left="720" w:hanging="360"/>
      </w:pPr>
      <w:rPr>
        <w:rFonts w:hint="default"/>
        <w:b/>
        <w:sz w:val="28"/>
        <w:szCs w:val="28"/>
      </w:rPr>
    </w:lvl>
    <w:lvl w:ilvl="1">
      <w:start w:val="3"/>
      <w:numFmt w:val="decimal"/>
      <w:isLgl/>
      <w:lvlText w:val="%1.%2."/>
      <w:lvlJc w:val="left"/>
      <w:pPr>
        <w:ind w:left="810" w:hanging="450"/>
      </w:pPr>
      <w:rPr>
        <w:rFonts w:hint="default"/>
        <w:sz w:val="28"/>
      </w:rPr>
    </w:lvl>
    <w:lvl w:ilvl="2">
      <w:start w:val="1"/>
      <w:numFmt w:val="decimal"/>
      <w:isLgl/>
      <w:lvlText w:val="%1.%2.%3."/>
      <w:lvlJc w:val="left"/>
      <w:pPr>
        <w:ind w:left="1080" w:hanging="720"/>
      </w:pPr>
      <w:rPr>
        <w:rFonts w:hint="default"/>
        <w:sz w:val="28"/>
      </w:rPr>
    </w:lvl>
    <w:lvl w:ilvl="3">
      <w:start w:val="1"/>
      <w:numFmt w:val="decimal"/>
      <w:isLgl/>
      <w:lvlText w:val="%1.%2.%3.%4."/>
      <w:lvlJc w:val="left"/>
      <w:pPr>
        <w:ind w:left="1080" w:hanging="720"/>
      </w:pPr>
      <w:rPr>
        <w:rFonts w:hint="default"/>
        <w:sz w:val="28"/>
      </w:rPr>
    </w:lvl>
    <w:lvl w:ilvl="4">
      <w:start w:val="1"/>
      <w:numFmt w:val="decimal"/>
      <w:isLgl/>
      <w:lvlText w:val="%1.%2.%3.%4.%5."/>
      <w:lvlJc w:val="left"/>
      <w:pPr>
        <w:ind w:left="1440" w:hanging="1080"/>
      </w:pPr>
      <w:rPr>
        <w:rFonts w:hint="default"/>
        <w:sz w:val="28"/>
      </w:rPr>
    </w:lvl>
    <w:lvl w:ilvl="5">
      <w:start w:val="1"/>
      <w:numFmt w:val="decimal"/>
      <w:isLgl/>
      <w:lvlText w:val="%1.%2.%3.%4.%5.%6."/>
      <w:lvlJc w:val="left"/>
      <w:pPr>
        <w:ind w:left="1440" w:hanging="1080"/>
      </w:pPr>
      <w:rPr>
        <w:rFonts w:hint="default"/>
        <w:sz w:val="28"/>
      </w:rPr>
    </w:lvl>
    <w:lvl w:ilvl="6">
      <w:start w:val="1"/>
      <w:numFmt w:val="decimal"/>
      <w:isLgl/>
      <w:lvlText w:val="%1.%2.%3.%4.%5.%6.%7."/>
      <w:lvlJc w:val="left"/>
      <w:pPr>
        <w:ind w:left="1800" w:hanging="1440"/>
      </w:pPr>
      <w:rPr>
        <w:rFonts w:hint="default"/>
        <w:sz w:val="28"/>
      </w:rPr>
    </w:lvl>
    <w:lvl w:ilvl="7">
      <w:start w:val="1"/>
      <w:numFmt w:val="decimal"/>
      <w:isLgl/>
      <w:lvlText w:val="%1.%2.%3.%4.%5.%6.%7.%8."/>
      <w:lvlJc w:val="left"/>
      <w:pPr>
        <w:ind w:left="1800" w:hanging="1440"/>
      </w:pPr>
      <w:rPr>
        <w:rFonts w:hint="default"/>
        <w:sz w:val="28"/>
      </w:rPr>
    </w:lvl>
    <w:lvl w:ilvl="8">
      <w:start w:val="1"/>
      <w:numFmt w:val="decimal"/>
      <w:isLgl/>
      <w:lvlText w:val="%1.%2.%3.%4.%5.%6.%7.%8.%9."/>
      <w:lvlJc w:val="left"/>
      <w:pPr>
        <w:ind w:left="2160" w:hanging="1800"/>
      </w:pPr>
      <w:rPr>
        <w:rFonts w:hint="default"/>
        <w:sz w:val="28"/>
      </w:rPr>
    </w:lvl>
  </w:abstractNum>
  <w:abstractNum w:abstractNumId="37" w15:restartNumberingAfterBreak="0">
    <w:nsid w:val="678A5E83"/>
    <w:multiLevelType w:val="multilevel"/>
    <w:tmpl w:val="A7E0E976"/>
    <w:lvl w:ilvl="0">
      <w:start w:val="6"/>
      <w:numFmt w:val="decimal"/>
      <w:lvlText w:val="%1."/>
      <w:lvlJc w:val="left"/>
      <w:pPr>
        <w:ind w:left="360" w:hanging="360"/>
      </w:pPr>
      <w:rPr>
        <w:rFonts w:hint="default"/>
        <w:sz w:val="24"/>
      </w:rPr>
    </w:lvl>
    <w:lvl w:ilvl="1">
      <w:start w:val="9"/>
      <w:numFmt w:val="decimal"/>
      <w:lvlText w:val="%1.%2."/>
      <w:lvlJc w:val="left"/>
      <w:pPr>
        <w:ind w:left="720" w:hanging="720"/>
      </w:pPr>
      <w:rPr>
        <w:rFonts w:hint="default"/>
        <w:sz w:val="28"/>
        <w:szCs w:val="28"/>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38" w15:restartNumberingAfterBreak="0">
    <w:nsid w:val="6D231708"/>
    <w:multiLevelType w:val="multilevel"/>
    <w:tmpl w:val="A15E0A1E"/>
    <w:lvl w:ilvl="0">
      <w:start w:val="7"/>
      <w:numFmt w:val="decimal"/>
      <w:lvlText w:val="%1."/>
      <w:lvlJc w:val="left"/>
      <w:pPr>
        <w:ind w:left="450" w:hanging="450"/>
      </w:pPr>
      <w:rPr>
        <w:rFonts w:hint="default"/>
      </w:rPr>
    </w:lvl>
    <w:lvl w:ilvl="1">
      <w:start w:val="3"/>
      <w:numFmt w:val="decimal"/>
      <w:lvlText w:val="%1.%2."/>
      <w:lvlJc w:val="left"/>
      <w:pPr>
        <w:ind w:left="720" w:hanging="720"/>
      </w:pPr>
      <w:rPr>
        <w:rFonts w:hint="default"/>
        <w:sz w:val="28"/>
        <w:szCs w:val="2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9" w15:restartNumberingAfterBreak="0">
    <w:nsid w:val="74E65FEC"/>
    <w:multiLevelType w:val="multilevel"/>
    <w:tmpl w:val="BB8C7C38"/>
    <w:lvl w:ilvl="0">
      <w:start w:val="6"/>
      <w:numFmt w:val="decimal"/>
      <w:lvlText w:val="%1."/>
      <w:lvlJc w:val="left"/>
      <w:pPr>
        <w:ind w:left="570" w:hanging="57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0" w15:restartNumberingAfterBreak="0">
    <w:nsid w:val="7B361BA5"/>
    <w:multiLevelType w:val="multilevel"/>
    <w:tmpl w:val="1E26E99C"/>
    <w:lvl w:ilvl="0">
      <w:start w:val="6"/>
      <w:numFmt w:val="decimal"/>
      <w:lvlText w:val="%1."/>
      <w:lvlJc w:val="left"/>
      <w:pPr>
        <w:ind w:left="420" w:hanging="42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7B8A366A"/>
    <w:multiLevelType w:val="multilevel"/>
    <w:tmpl w:val="9822EDF6"/>
    <w:lvl w:ilvl="0">
      <w:start w:val="6"/>
      <w:numFmt w:val="decimal"/>
      <w:lvlText w:val="%1."/>
      <w:lvlJc w:val="left"/>
      <w:pPr>
        <w:ind w:left="435" w:hanging="435"/>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2" w15:restartNumberingAfterBreak="0">
    <w:nsid w:val="7D131934"/>
    <w:multiLevelType w:val="multilevel"/>
    <w:tmpl w:val="0CE610D6"/>
    <w:lvl w:ilvl="0">
      <w:start w:val="5"/>
      <w:numFmt w:val="decimal"/>
      <w:lvlText w:val="%1."/>
      <w:lvlJc w:val="left"/>
      <w:pPr>
        <w:ind w:left="420" w:hanging="420"/>
      </w:pPr>
      <w:rPr>
        <w:rFonts w:hint="default"/>
      </w:rPr>
    </w:lvl>
    <w:lvl w:ilvl="1">
      <w:start w:val="2"/>
      <w:numFmt w:val="decimal"/>
      <w:lvlText w:val="%1.%2."/>
      <w:lvlJc w:val="left"/>
      <w:pPr>
        <w:ind w:left="792" w:hanging="720"/>
      </w:pPr>
      <w:rPr>
        <w:rFonts w:hint="default"/>
      </w:rPr>
    </w:lvl>
    <w:lvl w:ilvl="2">
      <w:start w:val="1"/>
      <w:numFmt w:val="decimal"/>
      <w:lvlText w:val="%1.%2.%3."/>
      <w:lvlJc w:val="left"/>
      <w:pPr>
        <w:ind w:left="864" w:hanging="720"/>
      </w:pPr>
      <w:rPr>
        <w:rFonts w:hint="default"/>
      </w:rPr>
    </w:lvl>
    <w:lvl w:ilvl="3">
      <w:start w:val="1"/>
      <w:numFmt w:val="decimal"/>
      <w:lvlText w:val="%1.%2.%3.%4."/>
      <w:lvlJc w:val="left"/>
      <w:pPr>
        <w:ind w:left="1296" w:hanging="1080"/>
      </w:pPr>
      <w:rPr>
        <w:rFonts w:hint="default"/>
      </w:rPr>
    </w:lvl>
    <w:lvl w:ilvl="4">
      <w:start w:val="1"/>
      <w:numFmt w:val="decimal"/>
      <w:lvlText w:val="%1.%2.%3.%4.%5."/>
      <w:lvlJc w:val="left"/>
      <w:pPr>
        <w:ind w:left="1368" w:hanging="1080"/>
      </w:pPr>
      <w:rPr>
        <w:rFonts w:hint="default"/>
      </w:rPr>
    </w:lvl>
    <w:lvl w:ilvl="5">
      <w:start w:val="1"/>
      <w:numFmt w:val="decimal"/>
      <w:lvlText w:val="%1.%2.%3.%4.%5.%6."/>
      <w:lvlJc w:val="left"/>
      <w:pPr>
        <w:ind w:left="1800" w:hanging="1440"/>
      </w:pPr>
      <w:rPr>
        <w:rFonts w:hint="default"/>
      </w:rPr>
    </w:lvl>
    <w:lvl w:ilvl="6">
      <w:start w:val="1"/>
      <w:numFmt w:val="decimal"/>
      <w:lvlText w:val="%1.%2.%3.%4.%5.%6.%7."/>
      <w:lvlJc w:val="left"/>
      <w:pPr>
        <w:ind w:left="2232" w:hanging="1800"/>
      </w:pPr>
      <w:rPr>
        <w:rFonts w:hint="default"/>
      </w:rPr>
    </w:lvl>
    <w:lvl w:ilvl="7">
      <w:start w:val="1"/>
      <w:numFmt w:val="decimal"/>
      <w:lvlText w:val="%1.%2.%3.%4.%5.%6.%7.%8."/>
      <w:lvlJc w:val="left"/>
      <w:pPr>
        <w:ind w:left="2304" w:hanging="1800"/>
      </w:pPr>
      <w:rPr>
        <w:rFonts w:hint="default"/>
      </w:rPr>
    </w:lvl>
    <w:lvl w:ilvl="8">
      <w:start w:val="1"/>
      <w:numFmt w:val="decimal"/>
      <w:lvlText w:val="%1.%2.%3.%4.%5.%6.%7.%8.%9."/>
      <w:lvlJc w:val="left"/>
      <w:pPr>
        <w:ind w:left="2736" w:hanging="2160"/>
      </w:pPr>
      <w:rPr>
        <w:rFonts w:hint="default"/>
      </w:rPr>
    </w:lvl>
  </w:abstractNum>
  <w:abstractNum w:abstractNumId="43" w15:restartNumberingAfterBreak="0">
    <w:nsid w:val="7D9057FB"/>
    <w:multiLevelType w:val="multilevel"/>
    <w:tmpl w:val="1E26E99C"/>
    <w:lvl w:ilvl="0">
      <w:start w:val="6"/>
      <w:numFmt w:val="decimal"/>
      <w:lvlText w:val="%1."/>
      <w:lvlJc w:val="left"/>
      <w:pPr>
        <w:ind w:left="420" w:hanging="42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 w:numId="2">
    <w:abstractNumId w:val="17"/>
  </w:num>
  <w:num w:numId="3">
    <w:abstractNumId w:val="7"/>
  </w:num>
  <w:num w:numId="4">
    <w:abstractNumId w:val="6"/>
  </w:num>
  <w:num w:numId="5">
    <w:abstractNumId w:val="10"/>
  </w:num>
  <w:num w:numId="6">
    <w:abstractNumId w:val="4"/>
  </w:num>
  <w:num w:numId="7">
    <w:abstractNumId w:val="5"/>
  </w:num>
  <w:num w:numId="8">
    <w:abstractNumId w:val="1"/>
  </w:num>
  <w:num w:numId="9">
    <w:abstractNumId w:val="12"/>
  </w:num>
  <w:num w:numId="10">
    <w:abstractNumId w:val="14"/>
  </w:num>
  <w:num w:numId="11">
    <w:abstractNumId w:val="9"/>
  </w:num>
  <w:num w:numId="12">
    <w:abstractNumId w:val="15"/>
  </w:num>
  <w:num w:numId="13">
    <w:abstractNumId w:val="11"/>
  </w:num>
  <w:num w:numId="14">
    <w:abstractNumId w:val="16"/>
  </w:num>
  <w:num w:numId="15">
    <w:abstractNumId w:val="13"/>
  </w:num>
  <w:num w:numId="16">
    <w:abstractNumId w:val="19"/>
  </w:num>
  <w:num w:numId="17">
    <w:abstractNumId w:val="18"/>
  </w:num>
  <w:num w:numId="18">
    <w:abstractNumId w:val="8"/>
  </w:num>
  <w:num w:numId="19">
    <w:abstractNumId w:val="3"/>
  </w:num>
  <w:num w:numId="20">
    <w:abstractNumId w:val="2"/>
  </w:num>
  <w:num w:numId="21">
    <w:abstractNumId w:val="36"/>
  </w:num>
  <w:num w:numId="22">
    <w:abstractNumId w:val="34"/>
  </w:num>
  <w:num w:numId="23">
    <w:abstractNumId w:val="26"/>
  </w:num>
  <w:num w:numId="24">
    <w:abstractNumId w:val="25"/>
  </w:num>
  <w:num w:numId="25">
    <w:abstractNumId w:val="42"/>
  </w:num>
  <w:num w:numId="26">
    <w:abstractNumId w:val="27"/>
  </w:num>
  <w:num w:numId="27">
    <w:abstractNumId w:val="20"/>
  </w:num>
  <w:num w:numId="28">
    <w:abstractNumId w:val="23"/>
  </w:num>
  <w:num w:numId="29">
    <w:abstractNumId w:val="31"/>
  </w:num>
  <w:num w:numId="30">
    <w:abstractNumId w:val="37"/>
  </w:num>
  <w:num w:numId="31">
    <w:abstractNumId w:val="43"/>
  </w:num>
  <w:num w:numId="32">
    <w:abstractNumId w:val="32"/>
  </w:num>
  <w:num w:numId="33">
    <w:abstractNumId w:val="40"/>
  </w:num>
  <w:num w:numId="34">
    <w:abstractNumId w:val="21"/>
  </w:num>
  <w:num w:numId="35">
    <w:abstractNumId w:val="39"/>
  </w:num>
  <w:num w:numId="36">
    <w:abstractNumId w:val="29"/>
  </w:num>
  <w:num w:numId="37">
    <w:abstractNumId w:val="22"/>
  </w:num>
  <w:num w:numId="38">
    <w:abstractNumId w:val="28"/>
  </w:num>
  <w:num w:numId="39">
    <w:abstractNumId w:val="24"/>
  </w:num>
  <w:num w:numId="40">
    <w:abstractNumId w:val="41"/>
  </w:num>
  <w:num w:numId="41">
    <w:abstractNumId w:val="30"/>
  </w:num>
  <w:num w:numId="42">
    <w:abstractNumId w:val="35"/>
  </w:num>
  <w:num w:numId="43">
    <w:abstractNumId w:val="33"/>
  </w:num>
  <w:num w:numId="44">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579B3"/>
    <w:rsid w:val="00082D9C"/>
    <w:rsid w:val="001549BE"/>
    <w:rsid w:val="0031678B"/>
    <w:rsid w:val="005B6CAE"/>
    <w:rsid w:val="00747B93"/>
    <w:rsid w:val="00784EEC"/>
    <w:rsid w:val="009A53BE"/>
    <w:rsid w:val="00A20232"/>
    <w:rsid w:val="00B310C7"/>
    <w:rsid w:val="00B364DB"/>
    <w:rsid w:val="00B37CF0"/>
    <w:rsid w:val="00B60A39"/>
    <w:rsid w:val="00C579B3"/>
    <w:rsid w:val="00C67C19"/>
    <w:rsid w:val="00CB664C"/>
    <w:rsid w:val="00DD1249"/>
    <w:rsid w:val="00E425E7"/>
    <w:rsid w:val="00F77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71868A99-75D1-488D-B8AA-235125832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B6CAE"/>
    <w:pPr>
      <w:ind w:left="708"/>
    </w:pPr>
  </w:style>
  <w:style w:type="character" w:customStyle="1" w:styleId="2">
    <w:name w:val="Основной текст (2)_"/>
    <w:link w:val="21"/>
    <w:uiPriority w:val="99"/>
    <w:locked/>
    <w:rsid w:val="00E425E7"/>
    <w:rPr>
      <w:rFonts w:ascii="Times New Roman" w:hAnsi="Times New Roman" w:cs="Times New Roman"/>
      <w:sz w:val="26"/>
      <w:szCs w:val="26"/>
      <w:shd w:val="clear" w:color="auto" w:fill="FFFFFF"/>
    </w:rPr>
  </w:style>
  <w:style w:type="paragraph" w:customStyle="1" w:styleId="21">
    <w:name w:val="Основной текст (2)1"/>
    <w:basedOn w:val="a"/>
    <w:link w:val="2"/>
    <w:uiPriority w:val="99"/>
    <w:rsid w:val="00E425E7"/>
    <w:pPr>
      <w:widowControl w:val="0"/>
      <w:shd w:val="clear" w:color="auto" w:fill="FFFFFF"/>
      <w:spacing w:after="240" w:line="240" w:lineRule="atLeast"/>
      <w:jc w:val="center"/>
    </w:pPr>
    <w:rPr>
      <w:rFonts w:ascii="Times New Roman" w:hAnsi="Times New Roman"/>
      <w:sz w:val="26"/>
      <w:szCs w:val="26"/>
    </w:rPr>
  </w:style>
  <w:style w:type="paragraph" w:styleId="a4">
    <w:name w:val="Balloon Text"/>
    <w:basedOn w:val="a"/>
    <w:link w:val="a5"/>
    <w:uiPriority w:val="99"/>
    <w:semiHidden/>
    <w:unhideWhenUsed/>
    <w:rsid w:val="00DD1249"/>
    <w:pPr>
      <w:spacing w:after="0" w:line="240" w:lineRule="auto"/>
    </w:pPr>
    <w:rPr>
      <w:rFonts w:ascii="Segoe UI" w:hAnsi="Segoe UI" w:cs="Segoe UI"/>
      <w:sz w:val="18"/>
      <w:szCs w:val="18"/>
    </w:rPr>
  </w:style>
  <w:style w:type="character" w:customStyle="1" w:styleId="a5">
    <w:name w:val="Текст выноски Знак"/>
    <w:link w:val="a4"/>
    <w:uiPriority w:val="99"/>
    <w:semiHidden/>
    <w:rsid w:val="00DD1249"/>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406</TotalTime>
  <Pages>1</Pages>
  <Words>1920</Words>
  <Characters>10944</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Компьютер</cp:lastModifiedBy>
  <cp:revision>5</cp:revision>
  <cp:lastPrinted>2015-12-15T07:43:00Z</cp:lastPrinted>
  <dcterms:created xsi:type="dcterms:W3CDTF">2015-12-07T07:28:00Z</dcterms:created>
  <dcterms:modified xsi:type="dcterms:W3CDTF">2015-12-15T07:44:00Z</dcterms:modified>
</cp:coreProperties>
</file>